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41" w:rsidRDefault="00382C2A" w:rsidP="00DB7E41">
      <w:pPr>
        <w:tabs>
          <w:tab w:val="left" w:pos="4140"/>
        </w:tabs>
        <w:jc w:val="center"/>
        <w:rPr>
          <w:sz w:val="24"/>
        </w:rPr>
      </w:pPr>
      <w:r>
        <w:rPr>
          <w:noProof/>
          <w:sz w:val="24"/>
          <w:lang w:eastAsia="ru-RU"/>
        </w:rPr>
        <w:drawing>
          <wp:inline distT="0" distB="0" distL="0" distR="0">
            <wp:extent cx="523875" cy="647700"/>
            <wp:effectExtent l="19050" t="0" r="9525"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4"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DB7E41" w:rsidRPr="00391887" w:rsidRDefault="00DB7E41" w:rsidP="00DB7E41">
      <w:pPr>
        <w:pStyle w:val="a4"/>
        <w:jc w:val="center"/>
        <w:rPr>
          <w:rFonts w:ascii="Times New Roman" w:hAnsi="Times New Roman"/>
          <w:caps/>
        </w:rPr>
      </w:pPr>
      <w:r w:rsidRPr="00391887">
        <w:rPr>
          <w:rFonts w:ascii="Times New Roman" w:hAnsi="Times New Roman"/>
          <w:caps/>
        </w:rPr>
        <w:t>Совет депутатов</w:t>
      </w:r>
      <w:r w:rsidRPr="00391887">
        <w:rPr>
          <w:rFonts w:ascii="Times New Roman" w:hAnsi="Times New Roman"/>
          <w:caps/>
          <w:lang w:val="ru-RU"/>
        </w:rPr>
        <w:t xml:space="preserve"> </w:t>
      </w:r>
      <w:r w:rsidRPr="00391887">
        <w:rPr>
          <w:rFonts w:ascii="Times New Roman" w:hAnsi="Times New Roman"/>
          <w:caps/>
        </w:rPr>
        <w:t>БАГАРЯКСКОГО СЕЛЬСКОГО ПОСЕЛЕНИЯ</w:t>
      </w:r>
    </w:p>
    <w:p w:rsidR="00DB7E41" w:rsidRPr="00391887" w:rsidRDefault="00DB7E41" w:rsidP="00DB7E41">
      <w:pPr>
        <w:pStyle w:val="caaieiaie2"/>
        <w:rPr>
          <w:b w:val="0"/>
          <w:sz w:val="28"/>
          <w:szCs w:val="28"/>
        </w:rPr>
      </w:pPr>
      <w:r w:rsidRPr="00391887">
        <w:rPr>
          <w:b w:val="0"/>
          <w:sz w:val="28"/>
          <w:szCs w:val="28"/>
        </w:rPr>
        <w:t>Каслинского района Челябинской области</w:t>
      </w:r>
    </w:p>
    <w:p w:rsidR="00DB7E41" w:rsidRPr="00391887" w:rsidRDefault="00DB7E41" w:rsidP="00DB7E41">
      <w:pPr>
        <w:pStyle w:val="caaieiaie2"/>
        <w:rPr>
          <w:sz w:val="32"/>
          <w:szCs w:val="32"/>
        </w:rPr>
      </w:pPr>
      <w:r w:rsidRPr="00391887">
        <w:rPr>
          <w:sz w:val="32"/>
          <w:szCs w:val="32"/>
        </w:rPr>
        <w:t>Р Е Ш Е Н И Е</w:t>
      </w:r>
    </w:p>
    <w:p w:rsidR="00DB7E41" w:rsidRDefault="00DB7E41" w:rsidP="00DB7E41">
      <w:pPr>
        <w:rPr>
          <w:rFonts w:ascii="Times New Roman" w:hAnsi="Times New Roman" w:cs="Times New Roman"/>
          <w:sz w:val="24"/>
        </w:rPr>
      </w:pPr>
      <w:r>
        <w:pict>
          <v:line id="_x0000_s1026" style="position:absolute;z-index:251657728" from="0,25.6pt" to="477pt,25.6pt" strokeweight="4.5pt">
            <v:stroke linestyle="thickThin"/>
          </v:line>
        </w:pict>
      </w:r>
    </w:p>
    <w:p w:rsidR="00DB7E41" w:rsidRDefault="00DB7E41" w:rsidP="00DB7E41">
      <w:pPr>
        <w:rPr>
          <w:rFonts w:ascii="Times New Roman" w:hAnsi="Times New Roman"/>
          <w:sz w:val="28"/>
          <w:szCs w:val="28"/>
        </w:rPr>
      </w:pPr>
    </w:p>
    <w:p w:rsidR="00DB7E41" w:rsidRDefault="00DA7E29" w:rsidP="00DB7E41">
      <w:pPr>
        <w:rPr>
          <w:rFonts w:ascii="Times New Roman" w:hAnsi="Times New Roman" w:cs="Times New Roman"/>
          <w:sz w:val="28"/>
          <w:szCs w:val="28"/>
        </w:rPr>
      </w:pPr>
      <w:r>
        <w:rPr>
          <w:rFonts w:ascii="Times New Roman" w:hAnsi="Times New Roman" w:cs="Times New Roman"/>
          <w:sz w:val="28"/>
          <w:szCs w:val="28"/>
        </w:rPr>
        <w:t>от «2</w:t>
      </w:r>
      <w:r w:rsidR="00594666">
        <w:rPr>
          <w:rFonts w:ascii="Times New Roman" w:hAnsi="Times New Roman" w:cs="Times New Roman"/>
          <w:sz w:val="28"/>
          <w:szCs w:val="28"/>
        </w:rPr>
        <w:t>4</w:t>
      </w:r>
      <w:r w:rsidR="005D7379">
        <w:rPr>
          <w:rFonts w:ascii="Times New Roman" w:hAnsi="Times New Roman" w:cs="Times New Roman"/>
          <w:sz w:val="28"/>
          <w:szCs w:val="28"/>
        </w:rPr>
        <w:t>» января 2017</w:t>
      </w:r>
      <w:r w:rsidR="00391887">
        <w:rPr>
          <w:rFonts w:ascii="Times New Roman" w:hAnsi="Times New Roman" w:cs="Times New Roman"/>
          <w:sz w:val="28"/>
          <w:szCs w:val="28"/>
        </w:rPr>
        <w:t>года</w:t>
      </w:r>
      <w:r w:rsidR="005D7379">
        <w:rPr>
          <w:rFonts w:ascii="Times New Roman" w:hAnsi="Times New Roman" w:cs="Times New Roman"/>
          <w:sz w:val="28"/>
          <w:szCs w:val="28"/>
        </w:rPr>
        <w:t xml:space="preserve"> </w:t>
      </w:r>
      <w:r w:rsidR="00DB7E41">
        <w:rPr>
          <w:rFonts w:ascii="Times New Roman" w:hAnsi="Times New Roman" w:cs="Times New Roman"/>
          <w:sz w:val="28"/>
          <w:szCs w:val="28"/>
        </w:rPr>
        <w:t xml:space="preserve"> № 2</w:t>
      </w:r>
    </w:p>
    <w:p w:rsidR="00DB7E41" w:rsidRDefault="00DB7E41" w:rsidP="00DB7E41">
      <w:pPr>
        <w:pStyle w:val="a4"/>
        <w:tabs>
          <w:tab w:val="left" w:pos="1134"/>
        </w:tabs>
        <w:outlineLvl w:val="0"/>
        <w:rPr>
          <w:rFonts w:ascii="Times New Roman" w:hAnsi="Times New Roman"/>
          <w:b w:val="0"/>
          <w:lang w:val="ru-RU"/>
        </w:rPr>
      </w:pPr>
      <w:r>
        <w:rPr>
          <w:b w:val="0"/>
          <w:lang w:val="ru-RU"/>
        </w:rPr>
        <w:t>с. Багаряк</w:t>
      </w:r>
    </w:p>
    <w:p w:rsidR="00DB7E41" w:rsidRDefault="00DB7E41" w:rsidP="00DB7E41">
      <w:pPr>
        <w:pStyle w:val="a4"/>
        <w:tabs>
          <w:tab w:val="left" w:pos="1134"/>
        </w:tabs>
        <w:outlineLvl w:val="0"/>
        <w:rPr>
          <w:b w:val="0"/>
          <w:lang w:val="ru-RU"/>
        </w:rPr>
      </w:pPr>
    </w:p>
    <w:p w:rsidR="00D75D2E" w:rsidRDefault="00D75D2E" w:rsidP="001E335D">
      <w:pPr>
        <w:pStyle w:val="ConsPlusTitle"/>
        <w:ind w:right="5809"/>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Положения о муниципальной службе в </w:t>
      </w:r>
      <w:r w:rsidR="001E335D">
        <w:rPr>
          <w:rFonts w:ascii="Times New Roman" w:hAnsi="Times New Roman" w:cs="Times New Roman"/>
          <w:b w:val="0"/>
          <w:sz w:val="24"/>
          <w:szCs w:val="24"/>
        </w:rPr>
        <w:t>администрации</w:t>
      </w:r>
      <w:r>
        <w:rPr>
          <w:rFonts w:ascii="Times New Roman" w:hAnsi="Times New Roman" w:cs="Times New Roman"/>
          <w:b w:val="0"/>
          <w:sz w:val="24"/>
          <w:szCs w:val="24"/>
        </w:rPr>
        <w:t xml:space="preserve"> Багарякского сельского поселения</w:t>
      </w:r>
    </w:p>
    <w:p w:rsidR="00D75D2E" w:rsidRDefault="00D75D2E" w:rsidP="00D75D2E">
      <w:pPr>
        <w:pStyle w:val="ConsPlusNormal"/>
        <w:jc w:val="both"/>
        <w:rPr>
          <w:rFonts w:ascii="Times New Roman" w:hAnsi="Times New Roman" w:cs="Times New Roman"/>
        </w:rPr>
      </w:pPr>
    </w:p>
    <w:p w:rsidR="00D75D2E" w:rsidRDefault="00D75D2E" w:rsidP="00D75D2E">
      <w:pPr>
        <w:jc w:val="both"/>
        <w:rPr>
          <w:rFonts w:ascii="Times New Roman" w:hAnsi="Times New Roman" w:cs="Times New Roman"/>
        </w:rPr>
      </w:pPr>
    </w:p>
    <w:p w:rsidR="00D75D2E" w:rsidRDefault="00D75D2E" w:rsidP="00D75D2E">
      <w:pPr>
        <w:ind w:firstLine="708"/>
        <w:jc w:val="both"/>
        <w:rPr>
          <w:rFonts w:ascii="Times New Roman" w:hAnsi="Times New Roman" w:cs="Times New Roman"/>
        </w:rPr>
      </w:pPr>
      <w:r>
        <w:rPr>
          <w:rFonts w:ascii="Times New Roman" w:hAnsi="Times New Roman" w:cs="Times New Roman"/>
        </w:rPr>
        <w:t xml:space="preserve">В соответствии с Федеральным </w:t>
      </w:r>
      <w:hyperlink r:id="rId5" w:history="1">
        <w:r>
          <w:rPr>
            <w:rStyle w:val="a5"/>
            <w:rFonts w:ascii="Times New Roman" w:hAnsi="Times New Roman" w:cs="Times New Roman"/>
          </w:rPr>
          <w:t>законом</w:t>
        </w:r>
      </w:hyperlink>
      <w:r>
        <w:rPr>
          <w:rFonts w:ascii="Times New Roman" w:hAnsi="Times New Roman" w:cs="Times New Roman"/>
        </w:rPr>
        <w:t xml:space="preserve"> от 6.10.2003 года N 131-ФЗ "Об общих принципах организации местного самоуправления в Российской Федерации", Федеральным </w:t>
      </w:r>
      <w:hyperlink r:id="rId6" w:history="1">
        <w:r>
          <w:rPr>
            <w:rStyle w:val="a5"/>
            <w:rFonts w:ascii="Times New Roman" w:hAnsi="Times New Roman" w:cs="Times New Roman"/>
          </w:rPr>
          <w:t>законом</w:t>
        </w:r>
      </w:hyperlink>
      <w:r>
        <w:rPr>
          <w:rFonts w:ascii="Times New Roman" w:hAnsi="Times New Roman" w:cs="Times New Roman"/>
        </w:rPr>
        <w:t xml:space="preserve"> от 02.03.2007 № 25-ФЗ "О муниципальной службе в Российской Федерации", </w:t>
      </w:r>
      <w:hyperlink r:id="rId7" w:history="1">
        <w:r>
          <w:rPr>
            <w:rStyle w:val="a5"/>
            <w:rFonts w:ascii="Times New Roman" w:hAnsi="Times New Roman" w:cs="Times New Roman"/>
          </w:rPr>
          <w:t>Законом</w:t>
        </w:r>
      </w:hyperlink>
      <w:r>
        <w:rPr>
          <w:rFonts w:ascii="Times New Roman" w:hAnsi="Times New Roman" w:cs="Times New Roman"/>
        </w:rPr>
        <w:t xml:space="preserve"> Челябинской области от 30.05.2007 № 144-ЗО "О регулировании муниципальной службы в Челябинской области", руководствуясь </w:t>
      </w:r>
      <w:hyperlink r:id="rId8" w:history="1">
        <w:r>
          <w:rPr>
            <w:rStyle w:val="a5"/>
            <w:rFonts w:ascii="Times New Roman" w:hAnsi="Times New Roman" w:cs="Times New Roman"/>
          </w:rPr>
          <w:t>Уставом</w:t>
        </w:r>
      </w:hyperlink>
      <w:r>
        <w:rPr>
          <w:rFonts w:ascii="Times New Roman" w:hAnsi="Times New Roman" w:cs="Times New Roman"/>
        </w:rPr>
        <w:t xml:space="preserve"> Багарякского сельского поселения</w:t>
      </w:r>
    </w:p>
    <w:p w:rsidR="00D75D2E" w:rsidRDefault="00D75D2E" w:rsidP="00D75D2E">
      <w:pPr>
        <w:jc w:val="both"/>
        <w:rPr>
          <w:rFonts w:ascii="Times New Roman" w:hAnsi="Times New Roman" w:cs="Times New Roman"/>
        </w:rPr>
      </w:pPr>
    </w:p>
    <w:p w:rsidR="00D75D2E" w:rsidRDefault="00D75D2E" w:rsidP="00D75D2E">
      <w:pPr>
        <w:jc w:val="center"/>
        <w:rPr>
          <w:rFonts w:ascii="Times New Roman" w:hAnsi="Times New Roman" w:cs="Times New Roman"/>
          <w:b/>
        </w:rPr>
      </w:pPr>
      <w:r>
        <w:rPr>
          <w:rFonts w:ascii="Times New Roman" w:hAnsi="Times New Roman" w:cs="Times New Roman"/>
          <w:b/>
        </w:rPr>
        <w:t>Совет депутатов Багарякского сельского поселения РЕШАЕТ:</w:t>
      </w:r>
    </w:p>
    <w:p w:rsidR="00D75D2E" w:rsidRDefault="00D75D2E" w:rsidP="00D75D2E">
      <w:pPr>
        <w:jc w:val="both"/>
        <w:rPr>
          <w:rFonts w:ascii="Times New Roman" w:hAnsi="Times New Roman" w:cs="Times New Roman"/>
          <w:b/>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1. Утвердить прилагаемое </w:t>
      </w:r>
      <w:hyperlink r:id="rId9" w:anchor="P50#P50" w:history="1">
        <w:r>
          <w:rPr>
            <w:rStyle w:val="a5"/>
            <w:rFonts w:ascii="Times New Roman" w:hAnsi="Times New Roman" w:cs="Times New Roman"/>
          </w:rPr>
          <w:t>Положение</w:t>
        </w:r>
      </w:hyperlink>
      <w:r>
        <w:rPr>
          <w:rFonts w:ascii="Times New Roman" w:hAnsi="Times New Roman" w:cs="Times New Roman"/>
        </w:rPr>
        <w:t xml:space="preserve"> о муниципальной службе в </w:t>
      </w:r>
      <w:r w:rsidR="001E335D">
        <w:rPr>
          <w:rFonts w:ascii="Times New Roman" w:hAnsi="Times New Roman" w:cs="Times New Roman"/>
        </w:rPr>
        <w:t>администрации</w:t>
      </w:r>
      <w:r>
        <w:rPr>
          <w:rFonts w:ascii="Times New Roman" w:hAnsi="Times New Roman" w:cs="Times New Roman"/>
        </w:rPr>
        <w:t xml:space="preserve"> Багарякского сельского поселения.</w:t>
      </w:r>
    </w:p>
    <w:p w:rsidR="00D75D2E" w:rsidRDefault="00D75D2E" w:rsidP="00D75D2E">
      <w:pPr>
        <w:autoSpaceDN w:val="0"/>
        <w:adjustRightInd w:val="0"/>
        <w:ind w:firstLine="540"/>
        <w:jc w:val="both"/>
        <w:rPr>
          <w:rFonts w:ascii="Times New Roman" w:hAnsi="Times New Roman" w:cs="Times New Roman"/>
        </w:rPr>
      </w:pPr>
      <w:r>
        <w:rPr>
          <w:rFonts w:ascii="Times New Roman" w:hAnsi="Times New Roman" w:cs="Times New Roman"/>
        </w:rPr>
        <w:t>2. Направить главе Багарякского сельского поселения для подписания и обнародовании в установленных местах Положение, утвержденное пунктом 1 настоящего решения.</w:t>
      </w:r>
    </w:p>
    <w:p w:rsidR="00D75D2E" w:rsidRDefault="00D75D2E" w:rsidP="00D75D2E">
      <w:pPr>
        <w:autoSpaceDN w:val="0"/>
        <w:adjustRightInd w:val="0"/>
        <w:ind w:firstLine="540"/>
        <w:jc w:val="both"/>
        <w:rPr>
          <w:rFonts w:ascii="Times New Roman" w:hAnsi="Times New Roman" w:cs="Times New Roman"/>
        </w:rPr>
      </w:pPr>
      <w:r>
        <w:rPr>
          <w:rFonts w:ascii="Times New Roman" w:hAnsi="Times New Roman" w:cs="Times New Roman"/>
        </w:rPr>
        <w:t>3. Настоящее решение вступает в силу со дня его официального обнародовании.</w:t>
      </w:r>
    </w:p>
    <w:p w:rsidR="00D75D2E" w:rsidRDefault="00D75D2E" w:rsidP="00D75D2E">
      <w:pPr>
        <w:autoSpaceDN w:val="0"/>
        <w:adjustRightInd w:val="0"/>
        <w:ind w:firstLine="540"/>
        <w:jc w:val="both"/>
        <w:rPr>
          <w:rFonts w:ascii="Times New Roman" w:hAnsi="Times New Roman" w:cs="Times New Roman"/>
        </w:rPr>
      </w:pPr>
      <w:r>
        <w:rPr>
          <w:rFonts w:ascii="Times New Roman" w:hAnsi="Times New Roman" w:cs="Times New Roman"/>
        </w:rPr>
        <w:t>4. Включить настоящее решение в регистр нормативных правовых актов Багарякского сельского поселения.</w:t>
      </w:r>
    </w:p>
    <w:p w:rsidR="00D75D2E" w:rsidRDefault="00D75D2E" w:rsidP="00D75D2E">
      <w:pPr>
        <w:jc w:val="both"/>
        <w:rPr>
          <w:rFonts w:ascii="Times New Roman" w:hAnsi="Times New Roman" w:cs="Times New Roman"/>
        </w:rPr>
      </w:pPr>
    </w:p>
    <w:p w:rsidR="00D75D2E" w:rsidRDefault="00D75D2E" w:rsidP="00D75D2E">
      <w:pPr>
        <w:jc w:val="both"/>
        <w:rPr>
          <w:rFonts w:ascii="Times New Roman" w:hAnsi="Times New Roman" w:cs="Times New Roman"/>
        </w:rPr>
      </w:pPr>
      <w:r>
        <w:rPr>
          <w:rFonts w:ascii="Times New Roman" w:hAnsi="Times New Roman" w:cs="Times New Roman"/>
        </w:rPr>
        <w:t>Заместитель председатель Совета депутатов</w:t>
      </w:r>
    </w:p>
    <w:p w:rsidR="00D75D2E" w:rsidRDefault="00D75D2E" w:rsidP="00D75D2E">
      <w:pPr>
        <w:jc w:val="both"/>
        <w:rPr>
          <w:rFonts w:ascii="Times New Roman" w:hAnsi="Times New Roman" w:cs="Times New Roman"/>
        </w:rPr>
      </w:pPr>
      <w:r>
        <w:rPr>
          <w:rFonts w:ascii="Times New Roman" w:hAnsi="Times New Roman" w:cs="Times New Roman"/>
        </w:rPr>
        <w:t>Багарякского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Л.А. Обухова</w:t>
      </w:r>
    </w:p>
    <w:p w:rsidR="00D75D2E" w:rsidRDefault="00D75D2E" w:rsidP="00D75D2E">
      <w:pPr>
        <w:autoSpaceDN w:val="0"/>
        <w:adjustRightInd w:val="0"/>
        <w:ind w:firstLine="540"/>
        <w:jc w:val="right"/>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УТВЕРЖДЕНО</w:t>
      </w:r>
    </w:p>
    <w:p w:rsidR="00D75D2E" w:rsidRDefault="00D75D2E" w:rsidP="00D75D2E">
      <w:pPr>
        <w:autoSpaceDN w:val="0"/>
        <w:adjustRightInd w:val="0"/>
        <w:jc w:val="right"/>
        <w:rPr>
          <w:rFonts w:ascii="Times New Roman" w:hAnsi="Times New Roman" w:cs="Times New Roman"/>
        </w:rPr>
      </w:pPr>
      <w:r>
        <w:rPr>
          <w:rFonts w:ascii="Times New Roman" w:hAnsi="Times New Roman" w:cs="Times New Roman"/>
        </w:rPr>
        <w:t>решением Совета депутатов</w:t>
      </w:r>
    </w:p>
    <w:p w:rsidR="00D75D2E" w:rsidRDefault="00D75D2E" w:rsidP="00DB3B99">
      <w:pPr>
        <w:autoSpaceDN w:val="0"/>
        <w:adjustRightInd w:val="0"/>
        <w:jc w:val="right"/>
        <w:rPr>
          <w:rFonts w:ascii="Times New Roman" w:hAnsi="Times New Roman" w:cs="Times New Roman"/>
        </w:rPr>
      </w:pPr>
      <w:r>
        <w:rPr>
          <w:rFonts w:ascii="Times New Roman" w:hAnsi="Times New Roman" w:cs="Times New Roman"/>
        </w:rPr>
        <w:t>Багарякского сельского поселения                                                                                                             от «2</w:t>
      </w:r>
      <w:r w:rsidR="001E335D">
        <w:rPr>
          <w:rFonts w:ascii="Times New Roman" w:hAnsi="Times New Roman" w:cs="Times New Roman"/>
        </w:rPr>
        <w:t>4</w:t>
      </w:r>
      <w:r>
        <w:rPr>
          <w:rFonts w:ascii="Times New Roman" w:hAnsi="Times New Roman" w:cs="Times New Roman"/>
        </w:rPr>
        <w:t xml:space="preserve">» января </w:t>
      </w:r>
      <w:smartTag w:uri="urn:schemas-microsoft-com:office:smarttags" w:element="metricconverter">
        <w:smartTagPr>
          <w:attr w:name="ProductID" w:val="2017 г"/>
        </w:smartTagPr>
        <w:r>
          <w:rPr>
            <w:rFonts w:ascii="Times New Roman" w:hAnsi="Times New Roman" w:cs="Times New Roman"/>
          </w:rPr>
          <w:t>2017 г</w:t>
        </w:r>
      </w:smartTag>
      <w:r>
        <w:rPr>
          <w:rFonts w:ascii="Times New Roman" w:hAnsi="Times New Roman" w:cs="Times New Roman"/>
        </w:rPr>
        <w:t xml:space="preserve">. № 2    </w:t>
      </w:r>
    </w:p>
    <w:p w:rsidR="00DB3B99" w:rsidRPr="00DB3B99" w:rsidRDefault="00DB3B99" w:rsidP="00DB3B99">
      <w:pPr>
        <w:autoSpaceDN w:val="0"/>
        <w:adjustRightInd w:val="0"/>
        <w:jc w:val="right"/>
        <w:rPr>
          <w:rFonts w:ascii="Times New Roman" w:hAnsi="Times New Roman" w:cs="Times New Roman"/>
        </w:rPr>
      </w:pPr>
    </w:p>
    <w:p w:rsidR="00D75D2E" w:rsidRDefault="00D75D2E" w:rsidP="00D75D2E">
      <w:pPr>
        <w:pStyle w:val="ConsPlusTitle"/>
        <w:jc w:val="center"/>
        <w:rPr>
          <w:rFonts w:ascii="Times New Roman" w:hAnsi="Times New Roman" w:cs="Times New Roman"/>
          <w:bCs w:val="0"/>
          <w:sz w:val="24"/>
          <w:szCs w:val="24"/>
        </w:rPr>
      </w:pPr>
      <w:r>
        <w:rPr>
          <w:rFonts w:ascii="Times New Roman" w:hAnsi="Times New Roman" w:cs="Times New Roman"/>
          <w:sz w:val="24"/>
          <w:szCs w:val="24"/>
        </w:rPr>
        <w:t>ПОЛОЖЕНИЕ</w:t>
      </w:r>
    </w:p>
    <w:p w:rsidR="00D75D2E" w:rsidRDefault="00D75D2E" w:rsidP="00D75D2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муниципальной службе в </w:t>
      </w:r>
      <w:r w:rsidR="001E335D">
        <w:rPr>
          <w:rFonts w:ascii="Times New Roman" w:hAnsi="Times New Roman" w:cs="Times New Roman"/>
          <w:sz w:val="24"/>
          <w:szCs w:val="24"/>
        </w:rPr>
        <w:t>администрации</w:t>
      </w:r>
    </w:p>
    <w:p w:rsidR="00D75D2E" w:rsidRDefault="00D75D2E" w:rsidP="00D75D2E">
      <w:pPr>
        <w:pStyle w:val="ConsPlusTitle"/>
        <w:jc w:val="center"/>
        <w:rPr>
          <w:rFonts w:ascii="Times New Roman" w:hAnsi="Times New Roman" w:cs="Times New Roman"/>
          <w:sz w:val="24"/>
          <w:szCs w:val="24"/>
        </w:rPr>
      </w:pPr>
      <w:r>
        <w:rPr>
          <w:rFonts w:ascii="Times New Roman" w:hAnsi="Times New Roman" w:cs="Times New Roman"/>
          <w:sz w:val="24"/>
          <w:szCs w:val="24"/>
        </w:rPr>
        <w:t>Багарякского сельского поселения</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smartTag w:uri="urn:schemas-microsoft-com:office:smarttags" w:element="place">
        <w:r>
          <w:rPr>
            <w:rFonts w:ascii="Times New Roman" w:hAnsi="Times New Roman" w:cs="Times New Roman"/>
            <w:b/>
            <w:lang w:val="en-US"/>
          </w:rPr>
          <w:t>I</w:t>
        </w:r>
        <w:r>
          <w:rPr>
            <w:rFonts w:ascii="Times New Roman" w:hAnsi="Times New Roman" w:cs="Times New Roman"/>
            <w:b/>
          </w:rPr>
          <w:t>.</w:t>
        </w:r>
      </w:smartTag>
      <w:r>
        <w:rPr>
          <w:rFonts w:ascii="Times New Roman" w:hAnsi="Times New Roman" w:cs="Times New Roman"/>
          <w:b/>
        </w:rPr>
        <w:t xml:space="preserve"> ОБЩИЕ ПОЛОЖЕНИЯ</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1. Настоящее Положение о муниципальной службе в </w:t>
      </w:r>
      <w:r w:rsidR="001E335D">
        <w:rPr>
          <w:rFonts w:ascii="Times New Roman" w:hAnsi="Times New Roman" w:cs="Times New Roman"/>
        </w:rPr>
        <w:t>администрации</w:t>
      </w:r>
      <w:r>
        <w:rPr>
          <w:rFonts w:ascii="Times New Roman" w:hAnsi="Times New Roman" w:cs="Times New Roman"/>
        </w:rPr>
        <w:t xml:space="preserve"> Багарякского сельского поселения (далее - Положение) устанавливает порядок организации и прохождения муниципальной службы в </w:t>
      </w:r>
      <w:r w:rsidR="001E335D">
        <w:rPr>
          <w:rFonts w:ascii="Times New Roman" w:hAnsi="Times New Roman" w:cs="Times New Roman"/>
        </w:rPr>
        <w:t>администрации</w:t>
      </w:r>
      <w:r>
        <w:rPr>
          <w:rFonts w:ascii="Times New Roman" w:hAnsi="Times New Roman" w:cs="Times New Roman"/>
        </w:rPr>
        <w:t xml:space="preserve"> Багарякского сельского поселения и правовое положение муниципальных служащих в соответствии с законодательными актами Российской Федерации и Челябинской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2. Муниципальная служба на территории Багарякского сельского поселения осуществляется в соответствии с </w:t>
      </w:r>
      <w:hyperlink r:id="rId10" w:history="1">
        <w:r>
          <w:rPr>
            <w:rStyle w:val="a5"/>
            <w:rFonts w:ascii="Times New Roman" w:hAnsi="Times New Roman" w:cs="Times New Roman"/>
          </w:rPr>
          <w:t>Конституцией</w:t>
        </w:r>
      </w:hyperlink>
      <w:r>
        <w:rPr>
          <w:rFonts w:ascii="Times New Roman" w:hAnsi="Times New Roman" w:cs="Times New Roman"/>
        </w:rPr>
        <w:t xml:space="preserve"> Российской Федерации, Федеральным </w:t>
      </w:r>
      <w:hyperlink r:id="rId11" w:history="1">
        <w:r>
          <w:rPr>
            <w:rStyle w:val="a5"/>
            <w:rFonts w:ascii="Times New Roman" w:hAnsi="Times New Roman" w:cs="Times New Roman"/>
          </w:rPr>
          <w:t>законом</w:t>
        </w:r>
      </w:hyperlink>
      <w:r>
        <w:rPr>
          <w:rFonts w:ascii="Times New Roman" w:hAnsi="Times New Roman" w:cs="Times New Roman"/>
        </w:rPr>
        <w:t xml:space="preserve"> от 6.10.2003 года N 131-ФЗ "Об общих принципах организации местного самоуправления в Российской Федерации", Федеральным </w:t>
      </w:r>
      <w:hyperlink r:id="rId12" w:history="1">
        <w:r>
          <w:rPr>
            <w:rStyle w:val="a5"/>
            <w:rFonts w:ascii="Times New Roman" w:hAnsi="Times New Roman" w:cs="Times New Roman"/>
          </w:rPr>
          <w:t>законом</w:t>
        </w:r>
      </w:hyperlink>
      <w:r>
        <w:rPr>
          <w:rFonts w:ascii="Times New Roman" w:hAnsi="Times New Roman" w:cs="Times New Roman"/>
        </w:rPr>
        <w:t xml:space="preserve"> от 02.03.2007 № 25-ФЗ "О муниципальной службе в Российской Федерации", Федеральным законом от 25.12.2008 года №273-ФЗ «О противодействии коррупции», </w:t>
      </w:r>
      <w:hyperlink r:id="rId13" w:history="1">
        <w:r>
          <w:rPr>
            <w:rStyle w:val="a5"/>
            <w:rFonts w:ascii="Times New Roman" w:hAnsi="Times New Roman" w:cs="Times New Roman"/>
          </w:rPr>
          <w:t>Законом</w:t>
        </w:r>
      </w:hyperlink>
      <w:r>
        <w:rPr>
          <w:rFonts w:ascii="Times New Roman" w:hAnsi="Times New Roman" w:cs="Times New Roman"/>
        </w:rPr>
        <w:t xml:space="preserve"> Челябинской области от 30.05.2007 № 144-ЗО "О регулировании муниципальной службы в Челябинской области", </w:t>
      </w:r>
      <w:hyperlink r:id="rId14" w:history="1">
        <w:r>
          <w:rPr>
            <w:rStyle w:val="a5"/>
            <w:rFonts w:ascii="Times New Roman" w:hAnsi="Times New Roman" w:cs="Times New Roman"/>
          </w:rPr>
          <w:t>Уставом</w:t>
        </w:r>
      </w:hyperlink>
      <w:r>
        <w:rPr>
          <w:rFonts w:ascii="Times New Roman" w:hAnsi="Times New Roman" w:cs="Times New Roman"/>
        </w:rPr>
        <w:t xml:space="preserve"> Багарякского сельского поселения, настоящим Положением и иными нормативными правовыми актами.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Представителем нанимателя (работодателем) может быть глава Багарякского сельского поселения, или иное лицо, уполномоченное исполнять обязанности представителя нанимателя (работодателя).</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5. На муниципальных служащих распространяется действие трудового законодательства с особенностями, предусмотренными действующим законодательством Российской Федерации и Челябинской области о муниципальной службе.</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 ДОЛЖНОСТИ МУНИЦИПАЛЬНОЙ СЛУЖБЫ. КВАЛИФИКАЦИОННЫЕ ТРЕБОВАНИЯ ДЛЯ ЗАМЕЩЕНИЯ ДОЛЖНОСТЕЙ МУНИЦИПАЛЬНОЙ СЛУЖБЫ</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6. Должность муниципальной службы в </w:t>
      </w:r>
      <w:r w:rsidR="001E335D">
        <w:rPr>
          <w:rFonts w:ascii="Times New Roman" w:hAnsi="Times New Roman" w:cs="Times New Roman"/>
        </w:rPr>
        <w:t xml:space="preserve">администрации </w:t>
      </w:r>
      <w:r w:rsidR="007701E6">
        <w:rPr>
          <w:rFonts w:ascii="Times New Roman" w:hAnsi="Times New Roman" w:cs="Times New Roman"/>
        </w:rPr>
        <w:t xml:space="preserve">Багарякского сельского поселения </w:t>
      </w:r>
      <w:r>
        <w:rPr>
          <w:rFonts w:ascii="Times New Roman" w:hAnsi="Times New Roman" w:cs="Times New Roman"/>
        </w:rPr>
        <w:t xml:space="preserve">с установленным кругом обязанностей по обеспечению исполнения полномочий </w:t>
      </w:r>
      <w:r w:rsidR="001E335D">
        <w:rPr>
          <w:rFonts w:ascii="Times New Roman" w:hAnsi="Times New Roman" w:cs="Times New Roman"/>
        </w:rPr>
        <w:t>администрации</w:t>
      </w:r>
      <w:r>
        <w:rPr>
          <w:rFonts w:ascii="Times New Roman" w:hAnsi="Times New Roman" w:cs="Times New Roman"/>
        </w:rPr>
        <w:t xml:space="preserve"> </w:t>
      </w:r>
      <w:r w:rsidR="007701E6">
        <w:rPr>
          <w:rFonts w:ascii="Times New Roman" w:hAnsi="Times New Roman" w:cs="Times New Roman"/>
        </w:rPr>
        <w:t xml:space="preserve">Багарякского сельского поселения </w:t>
      </w:r>
      <w:r>
        <w:rPr>
          <w:rFonts w:ascii="Times New Roman" w:hAnsi="Times New Roman" w:cs="Times New Roman"/>
        </w:rPr>
        <w:t>или лица, замещающего муниципальную должность.</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7. Должности муниципальной службы в </w:t>
      </w:r>
      <w:r w:rsidR="001E335D">
        <w:rPr>
          <w:rFonts w:ascii="Times New Roman" w:hAnsi="Times New Roman" w:cs="Times New Roman"/>
        </w:rPr>
        <w:t xml:space="preserve">администрации </w:t>
      </w:r>
      <w:r w:rsidR="007701E6">
        <w:rPr>
          <w:rFonts w:ascii="Times New Roman" w:hAnsi="Times New Roman" w:cs="Times New Roman"/>
        </w:rPr>
        <w:t xml:space="preserve">Багарякского сельского поселения </w:t>
      </w:r>
      <w:r>
        <w:rPr>
          <w:rFonts w:ascii="Times New Roman" w:hAnsi="Times New Roman" w:cs="Times New Roman"/>
        </w:rPr>
        <w:t xml:space="preserve">устанавливаются реестром должностей муниципальной службы в </w:t>
      </w:r>
      <w:r w:rsidR="001E335D">
        <w:rPr>
          <w:rFonts w:ascii="Times New Roman" w:hAnsi="Times New Roman" w:cs="Times New Roman"/>
        </w:rPr>
        <w:t xml:space="preserve">администрации </w:t>
      </w:r>
      <w:r>
        <w:rPr>
          <w:rFonts w:ascii="Times New Roman" w:hAnsi="Times New Roman" w:cs="Times New Roman"/>
        </w:rPr>
        <w:t xml:space="preserve"> </w:t>
      </w:r>
      <w:r w:rsidR="007701E6">
        <w:rPr>
          <w:rFonts w:ascii="Times New Roman" w:hAnsi="Times New Roman" w:cs="Times New Roman"/>
        </w:rPr>
        <w:t>Багарякского сельского поселения</w:t>
      </w:r>
      <w:r>
        <w:rPr>
          <w:rFonts w:ascii="Times New Roman" w:hAnsi="Times New Roman" w:cs="Times New Roman"/>
        </w:rPr>
        <w:t xml:space="preserve">, который представляет собой перечень </w:t>
      </w:r>
      <w:r>
        <w:rPr>
          <w:rFonts w:ascii="Times New Roman" w:hAnsi="Times New Roman" w:cs="Times New Roman"/>
        </w:rPr>
        <w:lastRenderedPageBreak/>
        <w:t>наименований должностей муниципальной службы, группам и функциональным признакам должностей, определяемым с учетом исторических и иных местных традиций.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8. Реестр должностей муниципальной службы в </w:t>
      </w:r>
      <w:r w:rsidR="001E335D">
        <w:rPr>
          <w:rFonts w:ascii="Times New Roman" w:hAnsi="Times New Roman" w:cs="Times New Roman"/>
        </w:rPr>
        <w:t xml:space="preserve">администрации </w:t>
      </w:r>
      <w:r w:rsidR="00275C4D">
        <w:rPr>
          <w:rFonts w:ascii="Times New Roman" w:hAnsi="Times New Roman" w:cs="Times New Roman"/>
        </w:rPr>
        <w:t xml:space="preserve">Багарякского сельского поселения </w:t>
      </w:r>
      <w:r>
        <w:rPr>
          <w:rFonts w:ascii="Times New Roman" w:hAnsi="Times New Roman" w:cs="Times New Roman"/>
        </w:rPr>
        <w:t>утверждается решением Со</w:t>
      </w:r>
      <w:r w:rsidR="00275C4D">
        <w:rPr>
          <w:rFonts w:ascii="Times New Roman" w:hAnsi="Times New Roman" w:cs="Times New Roman"/>
        </w:rPr>
        <w:t>вета</w:t>
      </w:r>
      <w:r>
        <w:rPr>
          <w:rFonts w:ascii="Times New Roman" w:hAnsi="Times New Roman" w:cs="Times New Roman"/>
        </w:rPr>
        <w:t xml:space="preserve"> депутатов </w:t>
      </w:r>
      <w:r w:rsidR="00275C4D">
        <w:rPr>
          <w:rFonts w:ascii="Times New Roman" w:hAnsi="Times New Roman" w:cs="Times New Roman"/>
        </w:rPr>
        <w:t>Багарякского сельского поселения</w:t>
      </w:r>
      <w:r>
        <w:rPr>
          <w:rFonts w:ascii="Times New Roman" w:hAnsi="Times New Roman" w:cs="Times New Roman"/>
        </w:rPr>
        <w:t xml:space="preserve"> в соответствии с </w:t>
      </w:r>
      <w:hyperlink r:id="rId15" w:history="1">
        <w:r>
          <w:rPr>
            <w:rStyle w:val="a5"/>
            <w:rFonts w:ascii="Times New Roman" w:hAnsi="Times New Roman" w:cs="Times New Roman"/>
          </w:rPr>
          <w:t>реестром</w:t>
        </w:r>
      </w:hyperlink>
      <w:r>
        <w:rPr>
          <w:rFonts w:ascii="Times New Roman" w:hAnsi="Times New Roman" w:cs="Times New Roman"/>
        </w:rPr>
        <w:t xml:space="preserve"> должностей муниципальной службы, утверждаемым законом Челябинской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9. В реестре должностей муниципальной службы в </w:t>
      </w:r>
      <w:r w:rsidR="001E335D">
        <w:rPr>
          <w:rFonts w:ascii="Times New Roman" w:hAnsi="Times New Roman" w:cs="Times New Roman"/>
        </w:rPr>
        <w:t xml:space="preserve">администрации </w:t>
      </w:r>
      <w:r>
        <w:rPr>
          <w:rFonts w:ascii="Times New Roman" w:hAnsi="Times New Roman" w:cs="Times New Roman"/>
        </w:rPr>
        <w:t xml:space="preserve"> </w:t>
      </w:r>
      <w:r w:rsidR="00275C4D">
        <w:rPr>
          <w:rFonts w:ascii="Times New Roman" w:hAnsi="Times New Roman" w:cs="Times New Roman"/>
        </w:rPr>
        <w:t xml:space="preserve">Багарякского сельского поселения </w:t>
      </w:r>
      <w:r>
        <w:rPr>
          <w:rFonts w:ascii="Times New Roman" w:hAnsi="Times New Roman" w:cs="Times New Roman"/>
        </w:rPr>
        <w:t>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10. При составлении и утверждении штатн</w:t>
      </w:r>
      <w:r w:rsidR="00275C4D">
        <w:rPr>
          <w:rFonts w:ascii="Times New Roman" w:hAnsi="Times New Roman" w:cs="Times New Roman"/>
        </w:rPr>
        <w:t>ого</w:t>
      </w:r>
      <w:r>
        <w:rPr>
          <w:rFonts w:ascii="Times New Roman" w:hAnsi="Times New Roman" w:cs="Times New Roman"/>
        </w:rPr>
        <w:t xml:space="preserve"> расписан</w:t>
      </w:r>
      <w:r w:rsidR="00275C4D">
        <w:rPr>
          <w:rFonts w:ascii="Times New Roman" w:hAnsi="Times New Roman" w:cs="Times New Roman"/>
        </w:rPr>
        <w:t>ия</w:t>
      </w:r>
      <w:r>
        <w:rPr>
          <w:rFonts w:ascii="Times New Roman" w:hAnsi="Times New Roman" w:cs="Times New Roman"/>
        </w:rPr>
        <w:t xml:space="preserve"> </w:t>
      </w:r>
      <w:r w:rsidR="001E335D">
        <w:rPr>
          <w:rFonts w:ascii="Times New Roman" w:hAnsi="Times New Roman" w:cs="Times New Roman"/>
        </w:rPr>
        <w:t xml:space="preserve">администрации </w:t>
      </w:r>
      <w:r>
        <w:rPr>
          <w:rFonts w:ascii="Times New Roman" w:hAnsi="Times New Roman" w:cs="Times New Roman"/>
        </w:rPr>
        <w:t xml:space="preserve"> </w:t>
      </w:r>
      <w:r w:rsidR="00275C4D">
        <w:rPr>
          <w:rFonts w:ascii="Times New Roman" w:hAnsi="Times New Roman" w:cs="Times New Roman"/>
        </w:rPr>
        <w:t>Багарякского сельского поселения</w:t>
      </w:r>
      <w:r>
        <w:rPr>
          <w:rFonts w:ascii="Times New Roman" w:hAnsi="Times New Roman" w:cs="Times New Roman"/>
        </w:rPr>
        <w:t>,</w:t>
      </w:r>
      <w:r w:rsidR="001E335D">
        <w:rPr>
          <w:rFonts w:ascii="Times New Roman" w:hAnsi="Times New Roman" w:cs="Times New Roman"/>
        </w:rPr>
        <w:t xml:space="preserve"> </w:t>
      </w:r>
      <w:r>
        <w:rPr>
          <w:rFonts w:ascii="Times New Roman" w:hAnsi="Times New Roman" w:cs="Times New Roman"/>
        </w:rPr>
        <w:t>используются наименования должностей в соответствии с реестром должностей муниципальной службы в субъекте Российской Федерации.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11. Должности муниципальной службы подразделяются на следующие группы: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 высшие должности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2) главные должности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 ведущие должности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 старшие должности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5) младшие должности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12. С учетом квалификационных требований к соответствующим должностям муниципальной службы и должностям государственной гражданской службы Челябинской области  устанавливается следующее соотношение должностей муниципальной службы и должностей гражданской службы Челябинской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 высшие должности муниципальной службы соответствуют главным должностям гражданской службы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2) главные должности муниципальной службы соответствуют ведущим должностям гражданской службы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 ведущие должности муниципальной службы соответствуют старшим должностям гражданской службы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 старшие и младшие должности муниципальной службы соответствуют младшим должностям гражданской службы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14.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15. Квалификационные требования для замещения должностей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не менее трех лет;</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2) ведущих и старших должностей муниципальной службы - среднее профессиональное образование и стаж работы по специальности не менее 5 лет или высшее профессиональное образование;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lastRenderedPageBreak/>
        <w:t>3) младших должностей муниципальной службы - среднее профессиональное образование.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16. Для замещения должностей муниципальной службы предъявляются следующие квалификационные требования к профессиональным знаниям и навыкам, необходимым для исполнения должностных обязанностей, по группе: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1) высших должностей муниципальной службы - знание </w:t>
      </w:r>
      <w:hyperlink r:id="rId16" w:history="1">
        <w:r>
          <w:rPr>
            <w:rStyle w:val="a5"/>
            <w:rFonts w:ascii="Times New Roman" w:hAnsi="Times New Roman" w:cs="Times New Roman"/>
          </w:rPr>
          <w:t>Конституции</w:t>
        </w:r>
      </w:hyperlink>
      <w:r>
        <w:rPr>
          <w:rFonts w:ascii="Times New Roman" w:hAnsi="Times New Roman" w:cs="Times New Roman"/>
        </w:rPr>
        <w:t xml:space="preserve"> Российской Федерации, федеральных законов, </w:t>
      </w:r>
      <w:hyperlink r:id="rId17" w:history="1">
        <w:r>
          <w:rPr>
            <w:rStyle w:val="a5"/>
            <w:rFonts w:ascii="Times New Roman" w:hAnsi="Times New Roman" w:cs="Times New Roman"/>
          </w:rPr>
          <w:t>Устава</w:t>
        </w:r>
      </w:hyperlink>
      <w:r>
        <w:rPr>
          <w:rFonts w:ascii="Times New Roman" w:hAnsi="Times New Roman" w:cs="Times New Roman"/>
        </w:rPr>
        <w:t xml:space="preserve"> (Основного Закона) Челябинской области, законов Челябинской области, </w:t>
      </w:r>
      <w:hyperlink r:id="rId18" w:history="1">
        <w:r>
          <w:rPr>
            <w:rStyle w:val="a5"/>
            <w:rFonts w:ascii="Times New Roman" w:hAnsi="Times New Roman" w:cs="Times New Roman"/>
          </w:rPr>
          <w:t>Устава</w:t>
        </w:r>
      </w:hyperlink>
      <w:r>
        <w:rPr>
          <w:rFonts w:ascii="Times New Roman" w:hAnsi="Times New Roman" w:cs="Times New Roman"/>
        </w:rPr>
        <w:t xml:space="preserve"> </w:t>
      </w:r>
      <w:r w:rsidR="00275C4D">
        <w:rPr>
          <w:rFonts w:ascii="Times New Roman" w:hAnsi="Times New Roman" w:cs="Times New Roman"/>
        </w:rPr>
        <w:t>Багарякского сельского поселения</w:t>
      </w:r>
      <w:r>
        <w:rPr>
          <w:rFonts w:ascii="Times New Roman" w:hAnsi="Times New Roman" w:cs="Times New Roman"/>
        </w:rPr>
        <w:t>, иных нормативных правовых актов, регулирующих сферу деятельности по соответствующей должности, основ региональной и муниципальной экономики и управления, принципов и методов регионального и муниципального прогнозирования и планирования, передового отечественного и зарубежного опыта, методов разработки и контроля хода выполнения региональных и муниципальных социальных программ, методов, правил и практики формирования и исполнения бюджетов всех уровней, основ социологии и психологии; навыки руководства комплексными коллективами, координации их работы, опыта взаимодействия со средствами массовой информации, общественными организациями; умение пользоваться персональным компьютером и другой организационной техникой;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2) главных и ведущих должностей муниципальной службы - знание </w:t>
      </w:r>
      <w:hyperlink r:id="rId19" w:history="1">
        <w:r>
          <w:rPr>
            <w:rStyle w:val="a5"/>
            <w:rFonts w:ascii="Times New Roman" w:hAnsi="Times New Roman" w:cs="Times New Roman"/>
          </w:rPr>
          <w:t>Конституции</w:t>
        </w:r>
      </w:hyperlink>
      <w:r>
        <w:rPr>
          <w:rFonts w:ascii="Times New Roman" w:hAnsi="Times New Roman" w:cs="Times New Roman"/>
        </w:rPr>
        <w:t xml:space="preserve"> Российской Федерации, федеральных законов, </w:t>
      </w:r>
      <w:hyperlink r:id="rId20" w:history="1">
        <w:r>
          <w:rPr>
            <w:rStyle w:val="a5"/>
            <w:rFonts w:ascii="Times New Roman" w:hAnsi="Times New Roman" w:cs="Times New Roman"/>
          </w:rPr>
          <w:t>Устава</w:t>
        </w:r>
      </w:hyperlink>
      <w:r>
        <w:rPr>
          <w:rFonts w:ascii="Times New Roman" w:hAnsi="Times New Roman" w:cs="Times New Roman"/>
        </w:rPr>
        <w:t xml:space="preserve"> (Основного Закона) Челябинской области, законов Челябинской области, </w:t>
      </w:r>
      <w:hyperlink r:id="rId21" w:history="1">
        <w:r>
          <w:rPr>
            <w:rStyle w:val="a5"/>
            <w:rFonts w:ascii="Times New Roman" w:hAnsi="Times New Roman" w:cs="Times New Roman"/>
          </w:rPr>
          <w:t>Устава</w:t>
        </w:r>
      </w:hyperlink>
      <w:r>
        <w:rPr>
          <w:rFonts w:ascii="Times New Roman" w:hAnsi="Times New Roman" w:cs="Times New Roman"/>
        </w:rPr>
        <w:t xml:space="preserve"> </w:t>
      </w:r>
      <w:r w:rsidR="00275C4D">
        <w:rPr>
          <w:rFonts w:ascii="Times New Roman" w:hAnsi="Times New Roman" w:cs="Times New Roman"/>
        </w:rPr>
        <w:t>Багарякского сельского поселения</w:t>
      </w:r>
      <w:r>
        <w:rPr>
          <w:rFonts w:ascii="Times New Roman" w:hAnsi="Times New Roman" w:cs="Times New Roman"/>
        </w:rPr>
        <w:t>, иных нормативных правовых актов, регулирующих сферу деятельности по соответствующей должности, основ региональной и муниципальной экономики и управления, правил делового этикета; навыки руководства структурными подразделениями среднего и низового звена, публичной деятельности (навыки выступлений перед аудиторией, в средствах массовой информации); опыт разработки проектов правовых актов, программ, аналитических материалов для принятия управленческих решений; умение пользоваться персональным компьютером и другой организационной техникой;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3) старших должностей муниципальной службы - знание </w:t>
      </w:r>
      <w:hyperlink r:id="rId22" w:history="1">
        <w:r>
          <w:rPr>
            <w:rStyle w:val="a5"/>
            <w:rFonts w:ascii="Times New Roman" w:hAnsi="Times New Roman" w:cs="Times New Roman"/>
          </w:rPr>
          <w:t>Конституции</w:t>
        </w:r>
      </w:hyperlink>
      <w:r>
        <w:rPr>
          <w:rFonts w:ascii="Times New Roman" w:hAnsi="Times New Roman" w:cs="Times New Roman"/>
        </w:rPr>
        <w:t xml:space="preserve"> Российской Федерации, федеральных законов, </w:t>
      </w:r>
      <w:hyperlink r:id="rId23" w:history="1">
        <w:r>
          <w:rPr>
            <w:rStyle w:val="a5"/>
            <w:rFonts w:ascii="Times New Roman" w:hAnsi="Times New Roman" w:cs="Times New Roman"/>
          </w:rPr>
          <w:t>Устава</w:t>
        </w:r>
      </w:hyperlink>
      <w:r>
        <w:rPr>
          <w:rFonts w:ascii="Times New Roman" w:hAnsi="Times New Roman" w:cs="Times New Roman"/>
        </w:rPr>
        <w:t xml:space="preserve"> (Основного Закона) Челябинской области, законов Челябинской области, </w:t>
      </w:r>
      <w:hyperlink r:id="rId24" w:history="1">
        <w:r>
          <w:rPr>
            <w:rStyle w:val="a5"/>
            <w:rFonts w:ascii="Times New Roman" w:hAnsi="Times New Roman" w:cs="Times New Roman"/>
          </w:rPr>
          <w:t>Устава</w:t>
        </w:r>
      </w:hyperlink>
      <w:r>
        <w:rPr>
          <w:rFonts w:ascii="Times New Roman" w:hAnsi="Times New Roman" w:cs="Times New Roman"/>
        </w:rPr>
        <w:t xml:space="preserve"> </w:t>
      </w:r>
      <w:r w:rsidR="00275C4D">
        <w:rPr>
          <w:rFonts w:ascii="Times New Roman" w:hAnsi="Times New Roman" w:cs="Times New Roman"/>
        </w:rPr>
        <w:t xml:space="preserve">Багарякского сельского поселения </w:t>
      </w:r>
      <w:r>
        <w:rPr>
          <w:rFonts w:ascii="Times New Roman" w:hAnsi="Times New Roman" w:cs="Times New Roman"/>
        </w:rPr>
        <w:t>иных нормативных правовых актов, регулирующих сферу деятельности по соответствующей должности, основ экономики и организации труда, правил делового этикета; навыки разработки проектов правовых актов, аналитических материалов, подготовки проектов и практической реализации управленческих решений, оценки их эффективности и целесообразности, методического руководства творческими группами специалистов; умение пользоваться персональным компьютером и другой организационной техникой;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4) младших должностей муниципальной службы - знание </w:t>
      </w:r>
      <w:hyperlink r:id="rId25" w:history="1">
        <w:r>
          <w:rPr>
            <w:rStyle w:val="a5"/>
            <w:rFonts w:ascii="Times New Roman" w:hAnsi="Times New Roman" w:cs="Times New Roman"/>
          </w:rPr>
          <w:t>Конституции</w:t>
        </w:r>
      </w:hyperlink>
      <w:r>
        <w:rPr>
          <w:rFonts w:ascii="Times New Roman" w:hAnsi="Times New Roman" w:cs="Times New Roman"/>
        </w:rPr>
        <w:t xml:space="preserve"> Российской Федерации, </w:t>
      </w:r>
      <w:hyperlink r:id="rId26" w:history="1">
        <w:r>
          <w:rPr>
            <w:rStyle w:val="a5"/>
            <w:rFonts w:ascii="Times New Roman" w:hAnsi="Times New Roman" w:cs="Times New Roman"/>
          </w:rPr>
          <w:t>Устава</w:t>
        </w:r>
      </w:hyperlink>
      <w:r>
        <w:rPr>
          <w:rFonts w:ascii="Times New Roman" w:hAnsi="Times New Roman" w:cs="Times New Roman"/>
        </w:rPr>
        <w:t xml:space="preserve"> (Основного Закона) Челябинской области, </w:t>
      </w:r>
      <w:hyperlink r:id="rId27" w:history="1">
        <w:r>
          <w:rPr>
            <w:rStyle w:val="a5"/>
            <w:rFonts w:ascii="Times New Roman" w:hAnsi="Times New Roman" w:cs="Times New Roman"/>
          </w:rPr>
          <w:t>Устава</w:t>
        </w:r>
      </w:hyperlink>
      <w:r>
        <w:rPr>
          <w:rFonts w:ascii="Times New Roman" w:hAnsi="Times New Roman" w:cs="Times New Roman"/>
        </w:rPr>
        <w:t xml:space="preserve"> </w:t>
      </w:r>
      <w:r w:rsidR="00275C4D">
        <w:rPr>
          <w:rFonts w:ascii="Times New Roman" w:hAnsi="Times New Roman" w:cs="Times New Roman"/>
        </w:rPr>
        <w:t>Багарякского сельского поселения</w:t>
      </w:r>
      <w:r>
        <w:rPr>
          <w:rFonts w:ascii="Times New Roman" w:hAnsi="Times New Roman" w:cs="Times New Roman"/>
        </w:rPr>
        <w:t>, других нормативно-правовых актов применительно к должностным обязанностям по соответствующей должности, инструктивно-методических документов по делопроизводству; навыки самостоятельного поиска и обработки информации, необходимой и достаточной для выполнения порученных работ аналитической деятельности при выборе способов решения поставленных задач, самоорганизации профессиональной деятельности; умение пользоваться персональным компьютером и другой организационной техникой.</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III</w:t>
      </w:r>
      <w:r>
        <w:rPr>
          <w:rFonts w:ascii="Times New Roman" w:hAnsi="Times New Roman" w:cs="Times New Roman"/>
          <w:b/>
        </w:rPr>
        <w:t>. КЛАССНЫЕ ЧИНЫ МУНИЦИПАЛЬНЫХ СЛУЖАЩИХ</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17.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lastRenderedPageBreak/>
        <w:t>18. Порядок присвоения классных чинов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нормативно правовыми актами</w:t>
      </w:r>
      <w:r w:rsidR="00600D89">
        <w:rPr>
          <w:rFonts w:ascii="Times New Roman" w:hAnsi="Times New Roman" w:cs="Times New Roman"/>
        </w:rPr>
        <w:t xml:space="preserve"> органа местного самоуправления</w:t>
      </w:r>
      <w:r>
        <w:rPr>
          <w:rFonts w:ascii="Times New Roman" w:hAnsi="Times New Roman" w:cs="Times New Roman"/>
        </w:rPr>
        <w:t xml:space="preserve"> </w:t>
      </w:r>
      <w:r w:rsidR="00275C4D">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ПРАВОВОЕ ПОЛОЖЕНИЕ (СТАТУС) МУНИЦИПАЛЬНОГО СЛУЖАЩЕГО</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19. Муниципальным служащим является гражданин, исполняющий в порядке, определенном муниципальными правовыми актами </w:t>
      </w:r>
      <w:r w:rsidR="00CF6D9E">
        <w:rPr>
          <w:rFonts w:ascii="Times New Roman" w:hAnsi="Times New Roman" w:cs="Times New Roman"/>
        </w:rPr>
        <w:t xml:space="preserve">администрации </w:t>
      </w:r>
      <w:r w:rsidR="00275C4D">
        <w:rPr>
          <w:rFonts w:ascii="Times New Roman" w:hAnsi="Times New Roman" w:cs="Times New Roman"/>
        </w:rPr>
        <w:t>Багарякского сельского поселения</w:t>
      </w:r>
      <w:r>
        <w:rPr>
          <w:rFonts w:ascii="Times New Roman" w:hAnsi="Times New Roman" w:cs="Times New Roman"/>
        </w:rPr>
        <w:t xml:space="preserve">, в соответствии с федеральными законами и законами Челябинской области, обязанности по должности муниципальной службы за денежное содержание, выплачиваемое за счет средств бюджета </w:t>
      </w:r>
      <w:r w:rsidR="00275C4D">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20. Лица, исполняющие обязанности по техническому обеспечению деятельности </w:t>
      </w:r>
      <w:r w:rsidR="001E335D">
        <w:rPr>
          <w:rFonts w:ascii="Times New Roman" w:hAnsi="Times New Roman" w:cs="Times New Roman"/>
        </w:rPr>
        <w:t>администрации</w:t>
      </w:r>
      <w:r>
        <w:rPr>
          <w:rFonts w:ascii="Times New Roman" w:hAnsi="Times New Roman" w:cs="Times New Roman"/>
        </w:rPr>
        <w:t xml:space="preserve"> </w:t>
      </w:r>
      <w:r w:rsidR="001E335D">
        <w:rPr>
          <w:rFonts w:ascii="Times New Roman" w:hAnsi="Times New Roman" w:cs="Times New Roman"/>
        </w:rPr>
        <w:t>Багарякского сельского поселения</w:t>
      </w:r>
      <w:r>
        <w:rPr>
          <w:rFonts w:ascii="Times New Roman" w:hAnsi="Times New Roman" w:cs="Times New Roman"/>
        </w:rPr>
        <w:t>, не замещают должности муниципальной службы и не являются муниципальными служащими.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21. Муниципальный служащий имеет права, установленные Федеральным </w:t>
      </w:r>
      <w:hyperlink r:id="rId28" w:history="1">
        <w:r>
          <w:rPr>
            <w:rStyle w:val="a5"/>
            <w:rFonts w:ascii="Times New Roman" w:hAnsi="Times New Roman" w:cs="Times New Roman"/>
          </w:rPr>
          <w:t>законом</w:t>
        </w:r>
      </w:hyperlink>
      <w:r>
        <w:rPr>
          <w:rFonts w:ascii="Times New Roman" w:hAnsi="Times New Roman" w:cs="Times New Roman"/>
        </w:rPr>
        <w:t xml:space="preserve"> от 02.03.2007 №25-ФЗ "О муниципальной службе Российской Федерации", а также </w:t>
      </w:r>
      <w:hyperlink r:id="rId29" w:history="1">
        <w:r>
          <w:rPr>
            <w:rStyle w:val="a5"/>
            <w:rFonts w:ascii="Times New Roman" w:hAnsi="Times New Roman" w:cs="Times New Roman"/>
          </w:rPr>
          <w:t>Законом</w:t>
        </w:r>
      </w:hyperlink>
      <w:r>
        <w:rPr>
          <w:rFonts w:ascii="Times New Roman" w:hAnsi="Times New Roman" w:cs="Times New Roman"/>
        </w:rPr>
        <w:t xml:space="preserve"> Челябинской области от 30.05.2007  № 144-ЗО "О регулировании муниципальной службы в Челябинской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22. Муниципальный служащий должен исполнять обязанности, соблюдать ограничения и запреты, которые возложены на него Федеральным </w:t>
      </w:r>
      <w:hyperlink r:id="rId30" w:history="1">
        <w:r>
          <w:rPr>
            <w:rStyle w:val="a5"/>
            <w:rFonts w:ascii="Times New Roman" w:hAnsi="Times New Roman" w:cs="Times New Roman"/>
          </w:rPr>
          <w:t>законом</w:t>
        </w:r>
      </w:hyperlink>
      <w:r>
        <w:rPr>
          <w:rFonts w:ascii="Times New Roman" w:hAnsi="Times New Roman" w:cs="Times New Roman"/>
        </w:rPr>
        <w:t xml:space="preserve"> от 02.03.2007 №25-ФЗ "О муниципальной службе Российской Федерации", а также </w:t>
      </w:r>
      <w:hyperlink r:id="rId31" w:history="1">
        <w:r>
          <w:rPr>
            <w:rStyle w:val="a5"/>
            <w:rFonts w:ascii="Times New Roman" w:hAnsi="Times New Roman" w:cs="Times New Roman"/>
          </w:rPr>
          <w:t>Законом</w:t>
        </w:r>
      </w:hyperlink>
      <w:r>
        <w:rPr>
          <w:rFonts w:ascii="Times New Roman" w:hAnsi="Times New Roman" w:cs="Times New Roman"/>
        </w:rPr>
        <w:t xml:space="preserve"> Челябинской области от 30.05.2007  № 144-ЗО "О регулировании муниципальной службы в Челябинской области".</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V</w:t>
      </w:r>
      <w:r>
        <w:rPr>
          <w:rFonts w:ascii="Times New Roman" w:hAnsi="Times New Roman" w:cs="Times New Roman"/>
          <w:b/>
        </w:rPr>
        <w:t xml:space="preserve">. УРЕГУЛИРОВАНИЕ КОНФЛИКТА ИНТЕРЕСОВ </w:t>
      </w: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rPr>
        <w:t>НА МУНИЦИПАЛЬНОЙ СЛУЖБЕ</w:t>
      </w:r>
    </w:p>
    <w:p w:rsidR="00D75D2E" w:rsidRDefault="00D75D2E" w:rsidP="00D75D2E">
      <w:pPr>
        <w:pStyle w:val="ConsPlusNormal"/>
        <w:jc w:val="both"/>
        <w:rPr>
          <w:rFonts w:ascii="Times New Roman" w:hAnsi="Times New Roman" w:cs="Times New Roman"/>
          <w:b/>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23.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Челябинской области, </w:t>
      </w:r>
      <w:r w:rsidR="00275C4D">
        <w:rPr>
          <w:rFonts w:ascii="Times New Roman" w:hAnsi="Times New Roman" w:cs="Times New Roman"/>
        </w:rPr>
        <w:t>Багарякского сельского поселения</w:t>
      </w:r>
      <w:r>
        <w:rPr>
          <w:rFonts w:ascii="Times New Roman" w:hAnsi="Times New Roman" w:cs="Times New Roman"/>
        </w:rPr>
        <w:t>, способное привести к причинению вреда этим законным интересам граждан, организаций, общества, Российской Федерации, Челябинской области, Ка</w:t>
      </w:r>
      <w:r w:rsidR="00275C4D">
        <w:rPr>
          <w:rFonts w:ascii="Times New Roman" w:hAnsi="Times New Roman" w:cs="Times New Roman"/>
        </w:rPr>
        <w:t>слинского муниципального района,</w:t>
      </w:r>
      <w:r w:rsidR="00275C4D" w:rsidRPr="00275C4D">
        <w:rPr>
          <w:rFonts w:ascii="Times New Roman" w:hAnsi="Times New Roman" w:cs="Times New Roman"/>
        </w:rPr>
        <w:t xml:space="preserve"> </w:t>
      </w:r>
      <w:r w:rsidR="00275C4D">
        <w:rPr>
          <w:rFonts w:ascii="Times New Roman" w:hAnsi="Times New Roman" w:cs="Times New Roman"/>
        </w:rPr>
        <w:t>Багарякского сельского поселения.</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24. В соответствии с Федеральным </w:t>
      </w:r>
      <w:hyperlink r:id="rId32" w:history="1">
        <w:r>
          <w:rPr>
            <w:rStyle w:val="a5"/>
            <w:rFonts w:ascii="Times New Roman" w:hAnsi="Times New Roman" w:cs="Times New Roman"/>
          </w:rPr>
          <w:t>законом</w:t>
        </w:r>
      </w:hyperlink>
      <w:r>
        <w:rPr>
          <w:rFonts w:ascii="Times New Roman" w:hAnsi="Times New Roman" w:cs="Times New Roman"/>
        </w:rPr>
        <w:t xml:space="preserve"> "О противодействии коррупции" муниципальный служащий обязан принимать меры по недопущению любой возможности возникновения конфликта интересов. Порядок сообщения муниципальными служащими о конфликте интересов устанавливается муниципальными правовыми актами администрации </w:t>
      </w:r>
      <w:r w:rsidR="00275C4D">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25. Для обеспечения соблюдения муниципальными служащими общих принципов служебного поведения и урегулирования конфликта интересов в </w:t>
      </w:r>
      <w:r w:rsidR="001E335D">
        <w:rPr>
          <w:rFonts w:ascii="Times New Roman" w:hAnsi="Times New Roman" w:cs="Times New Roman"/>
        </w:rPr>
        <w:t>администрации</w:t>
      </w:r>
      <w:r>
        <w:rPr>
          <w:rFonts w:ascii="Times New Roman" w:hAnsi="Times New Roman" w:cs="Times New Roman"/>
        </w:rPr>
        <w:t xml:space="preserve"> </w:t>
      </w:r>
      <w:r w:rsidR="00275C4D">
        <w:rPr>
          <w:rFonts w:ascii="Times New Roman" w:hAnsi="Times New Roman" w:cs="Times New Roman"/>
        </w:rPr>
        <w:t xml:space="preserve">Багарякского сельского поселения </w:t>
      </w:r>
      <w:r>
        <w:rPr>
          <w:rFonts w:ascii="Times New Roman" w:hAnsi="Times New Roman" w:cs="Times New Roman"/>
        </w:rPr>
        <w:t>создана Комиссия по соблюдению требований к служебному поведению муниципальных служащих и урегулировании конфликтов интересов.</w:t>
      </w:r>
    </w:p>
    <w:p w:rsidR="00CF6D9E" w:rsidRDefault="00CF6D9E" w:rsidP="00D75D2E">
      <w:pPr>
        <w:pStyle w:val="ConsPlusNormal"/>
        <w:ind w:firstLine="540"/>
        <w:jc w:val="both"/>
        <w:rPr>
          <w:rFonts w:ascii="Times New Roman" w:hAnsi="Times New Roman" w:cs="Times New Roman"/>
        </w:rPr>
      </w:pPr>
    </w:p>
    <w:p w:rsidR="00CF6D9E" w:rsidRDefault="00CF6D9E" w:rsidP="00D75D2E">
      <w:pPr>
        <w:pStyle w:val="ConsPlusNormal"/>
        <w:ind w:firstLine="540"/>
        <w:jc w:val="both"/>
        <w:rPr>
          <w:rFonts w:ascii="Times New Roman" w:hAnsi="Times New Roman" w:cs="Times New Roman"/>
        </w:rPr>
      </w:pPr>
    </w:p>
    <w:p w:rsidR="00CF6D9E" w:rsidRDefault="00CF6D9E" w:rsidP="00D75D2E">
      <w:pPr>
        <w:pStyle w:val="ConsPlusNormal"/>
        <w:ind w:firstLine="540"/>
        <w:jc w:val="both"/>
        <w:rPr>
          <w:rFonts w:ascii="Times New Roman" w:hAnsi="Times New Roman" w:cs="Times New Roman"/>
        </w:rPr>
      </w:pPr>
    </w:p>
    <w:p w:rsidR="00CF6D9E" w:rsidRDefault="00CF6D9E" w:rsidP="00D75D2E">
      <w:pPr>
        <w:pStyle w:val="ConsPlusNormal"/>
        <w:ind w:firstLine="540"/>
        <w:jc w:val="both"/>
        <w:rPr>
          <w:rFonts w:ascii="Times New Roman" w:hAnsi="Times New Roman" w:cs="Times New Roman"/>
        </w:rPr>
      </w:pPr>
    </w:p>
    <w:p w:rsidR="00CF6D9E" w:rsidRDefault="00CF6D9E" w:rsidP="00D75D2E">
      <w:pPr>
        <w:pStyle w:val="ConsPlusNormal"/>
        <w:ind w:firstLine="540"/>
        <w:jc w:val="both"/>
        <w:rPr>
          <w:rFonts w:ascii="Times New Roman" w:hAnsi="Times New Roman" w:cs="Times New Roman"/>
        </w:rPr>
      </w:pP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center"/>
        <w:outlineLvl w:val="1"/>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 xml:space="preserve">. ТРЕБОВАНИЯ К СЛУЖЕБНОМУ ПОВЕДЕНИЮ </w:t>
      </w:r>
    </w:p>
    <w:p w:rsidR="00D75D2E" w:rsidRDefault="00D75D2E" w:rsidP="00D75D2E">
      <w:pPr>
        <w:pStyle w:val="ConsPlusNormal"/>
        <w:ind w:firstLine="540"/>
        <w:jc w:val="center"/>
        <w:outlineLvl w:val="1"/>
        <w:rPr>
          <w:rFonts w:ascii="Times New Roman" w:hAnsi="Times New Roman" w:cs="Times New Roman"/>
          <w:b/>
        </w:rPr>
      </w:pPr>
      <w:r>
        <w:rPr>
          <w:rFonts w:ascii="Times New Roman" w:hAnsi="Times New Roman" w:cs="Times New Roman"/>
          <w:b/>
        </w:rPr>
        <w:t>МУНИЦИПАЛЬНОГО СЛУЖАЩЕГО</w:t>
      </w:r>
    </w:p>
    <w:p w:rsidR="00D75D2E" w:rsidRDefault="00D75D2E" w:rsidP="00D75D2E">
      <w:pPr>
        <w:pStyle w:val="ConsPlusNormal"/>
        <w:ind w:firstLine="540"/>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26. Муниципальный служащий обязан:</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 исполнять должностные обязанности добросовестно, на высоком профессиональном уровне;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5) проявлять корректность в обращении с гражданами;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6) проявлять уважение к нравственным обычаям и традициям народов Российской Федерации;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8) способствовать межнациональному и межконфессиональному согласию;</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9) не допускать конфликтных ситуаций, способных нанести ущерб его репутации или авторитету </w:t>
      </w:r>
      <w:r w:rsidR="00275C4D">
        <w:rPr>
          <w:rFonts w:ascii="Times New Roman" w:hAnsi="Times New Roman" w:cs="Times New Roman"/>
        </w:rPr>
        <w:t>Б</w:t>
      </w:r>
      <w:r w:rsidR="00CF6D9E">
        <w:rPr>
          <w:rFonts w:ascii="Times New Roman" w:hAnsi="Times New Roman" w:cs="Times New Roman"/>
        </w:rPr>
        <w:t>агарякского сельского поселения.</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27.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VII</w:t>
      </w:r>
      <w:r>
        <w:rPr>
          <w:rFonts w:ascii="Times New Roman" w:hAnsi="Times New Roman" w:cs="Times New Roman"/>
          <w:b/>
        </w:rPr>
        <w:t>. ПРЕДСТАВЛЕНИЕ СВЕДЕНИЙ О ДОХОДАХ, РАСХОДАХ, ОБ ИМУЩЕСТВЕ И ОБЯЗАТЕЛЬСТВАХ ИМУЩЕСТВЕННОГО ХАРАКТЕРА</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28. Граждане, претендующие на замещение должностей муниципальной службы,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муниципальными правовыми актами </w:t>
      </w:r>
      <w:r w:rsidR="00275C4D">
        <w:rPr>
          <w:rFonts w:ascii="Times New Roman" w:hAnsi="Times New Roman" w:cs="Times New Roman"/>
        </w:rPr>
        <w:t>Багарякского сельского поселения</w:t>
      </w:r>
      <w:r>
        <w:rPr>
          <w:rFonts w:ascii="Times New Roman" w:hAnsi="Times New Roman" w:cs="Times New Roman"/>
        </w:rPr>
        <w:t xml:space="preserve">. </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29.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3" w:history="1">
        <w:r>
          <w:rPr>
            <w:rStyle w:val="a5"/>
            <w:rFonts w:ascii="Times New Roman" w:hAnsi="Times New Roman" w:cs="Times New Roman"/>
          </w:rPr>
          <w:t>законом</w:t>
        </w:r>
      </w:hyperlink>
      <w:r>
        <w:rPr>
          <w:rFonts w:ascii="Times New Roman" w:hAnsi="Times New Roman" w:cs="Times New Roman"/>
        </w:rPr>
        <w:t xml:space="preserve"> "О противодействии коррупции" и Федеральным </w:t>
      </w:r>
      <w:hyperlink r:id="rId34" w:history="1">
        <w:r>
          <w:rPr>
            <w:rStyle w:val="a5"/>
            <w:rFonts w:ascii="Times New Roman" w:hAnsi="Times New Roman" w:cs="Times New Roman"/>
          </w:rPr>
          <w:t>законом</w:t>
        </w:r>
      </w:hyperlink>
      <w:r>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Челябинской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30. Проверка достоверности и полноты сведений о доходах, об имуществе и обязательствах имущественного характера, представляемых муниципальными служащими, гражданами, претендующими на замещение должностей муниципальной службы, соблюдения муниципальными служащими ограничений и запретов, требований о </w:t>
      </w:r>
      <w:r>
        <w:rPr>
          <w:rFonts w:ascii="Times New Roman" w:hAnsi="Times New Roman" w:cs="Times New Roman"/>
        </w:rPr>
        <w:lastRenderedPageBreak/>
        <w:t xml:space="preserve">предотвращении или об урегулировании конфликта интересов, исполнения ими обязанностей, установленных Федеральным </w:t>
      </w:r>
      <w:hyperlink r:id="rId35" w:history="1">
        <w:r>
          <w:rPr>
            <w:rStyle w:val="a5"/>
            <w:rFonts w:ascii="Times New Roman" w:hAnsi="Times New Roman" w:cs="Times New Roman"/>
          </w:rPr>
          <w:t>законом</w:t>
        </w:r>
      </w:hyperlink>
      <w:r>
        <w:rPr>
          <w:rFonts w:ascii="Times New Roman" w:hAnsi="Times New Roman" w:cs="Times New Roman"/>
        </w:rPr>
        <w:t xml:space="preserve"> "О противодействии коррупции" и другими нормативными правовыми актами Российской Федерации, осуществляется в соответствии с нормативно правовыми актами </w:t>
      </w:r>
      <w:r w:rsidR="001E335D">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p>
    <w:p w:rsidR="00D75D2E" w:rsidRDefault="00D75D2E" w:rsidP="00D75D2E">
      <w:pPr>
        <w:pStyle w:val="ConsPlusNormal"/>
        <w:jc w:val="center"/>
        <w:outlineLvl w:val="1"/>
        <w:rPr>
          <w:rFonts w:ascii="Times New Roman" w:hAnsi="Times New Roman" w:cs="Times New Roman"/>
          <w:b/>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VIII</w:t>
      </w:r>
      <w:r>
        <w:rPr>
          <w:rFonts w:ascii="Times New Roman" w:hAnsi="Times New Roman" w:cs="Times New Roman"/>
          <w:b/>
        </w:rPr>
        <w:t xml:space="preserve">. ПОРЯДОК ПОСТУПЛЕНИЯ НА МУНИЦИПАЛЬНУЮ СЛУЖБУ, </w:t>
      </w: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rPr>
        <w:t>ЕЕ ПРОХОЖДЕНИЯ И ПРЕКРАЩЕНИЯ</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31.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Федеральным </w:t>
      </w:r>
      <w:hyperlink r:id="rId36" w:history="1">
        <w:r>
          <w:rPr>
            <w:rStyle w:val="a5"/>
            <w:rFonts w:ascii="Times New Roman" w:hAnsi="Times New Roman" w:cs="Times New Roman"/>
          </w:rPr>
          <w:t>законом</w:t>
        </w:r>
      </w:hyperlink>
      <w:r>
        <w:rPr>
          <w:rFonts w:ascii="Times New Roman" w:hAnsi="Times New Roman" w:cs="Times New Roman"/>
        </w:rPr>
        <w:t xml:space="preserve"> "О муниципальной службе в Российской Федерации" в качестве ограничений, связанных с муниципальной службой.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33. При поступлении на муниципальную службу гражданин представляет:</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 паспорт;</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 трудовую книжку, за исключением случаев, когда трудовой договор (контракт) заключается впервые;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5) документы об образовании;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lastRenderedPageBreak/>
        <w:t>34.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36.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7" w:history="1">
        <w:r>
          <w:rPr>
            <w:rStyle w:val="a5"/>
            <w:rFonts w:ascii="Times New Roman" w:hAnsi="Times New Roman" w:cs="Times New Roman"/>
          </w:rPr>
          <w:t>законом</w:t>
        </w:r>
      </w:hyperlink>
      <w:r>
        <w:rPr>
          <w:rFonts w:ascii="Times New Roman" w:hAnsi="Times New Roman" w:cs="Times New Roman"/>
        </w:rPr>
        <w:t xml:space="preserve"> от 02.03.2007  № 25-ФЗ "О муниципальной службе в Российской Федерации" и настоящим Положением.</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37. Поступление гражданина на муниципальную службу оформляется локальным актом администрации </w:t>
      </w:r>
      <w:r w:rsidR="00A32B95">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39.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40. Порядок проведения конкурса на замещение должности муниципальной службы в </w:t>
      </w:r>
      <w:r w:rsidR="001E335D">
        <w:rPr>
          <w:rFonts w:ascii="Times New Roman" w:hAnsi="Times New Roman" w:cs="Times New Roman"/>
        </w:rPr>
        <w:t>администрации</w:t>
      </w:r>
      <w:r>
        <w:rPr>
          <w:rFonts w:ascii="Times New Roman" w:hAnsi="Times New Roman" w:cs="Times New Roman"/>
        </w:rPr>
        <w:t xml:space="preserve"> </w:t>
      </w:r>
      <w:r w:rsidR="00A32B95">
        <w:rPr>
          <w:rFonts w:ascii="Times New Roman" w:hAnsi="Times New Roman" w:cs="Times New Roman"/>
        </w:rPr>
        <w:t>Багарякского сельского поселения</w:t>
      </w:r>
      <w:r>
        <w:rPr>
          <w:rFonts w:ascii="Times New Roman" w:hAnsi="Times New Roman" w:cs="Times New Roman"/>
        </w:rPr>
        <w:t xml:space="preserve">, утверждается нормативно правовыми актами </w:t>
      </w:r>
      <w:r w:rsidR="001E335D">
        <w:rPr>
          <w:rFonts w:ascii="Times New Roman" w:hAnsi="Times New Roman" w:cs="Times New Roman"/>
        </w:rPr>
        <w:t xml:space="preserve">администрации </w:t>
      </w:r>
      <w:r w:rsidR="00A32B95">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Руководитель администрации </w:t>
      </w:r>
      <w:r w:rsidR="00A32B95">
        <w:rPr>
          <w:rFonts w:ascii="Times New Roman" w:hAnsi="Times New Roman" w:cs="Times New Roman"/>
        </w:rPr>
        <w:t xml:space="preserve">Багарякского сельского поселения </w:t>
      </w:r>
      <w:r>
        <w:rPr>
          <w:rFonts w:ascii="Times New Roman" w:hAnsi="Times New Roman" w:cs="Times New Roman"/>
        </w:rPr>
        <w:t>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41. Аттестация муниципального служащего проводится в целях определения его соответствия замещаемой должности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Порядок, сроки и условия проведения аттестации муниципальных служащих, а также формирование аттестационной комиссии устанавливаются нормативными правовыми актами </w:t>
      </w:r>
      <w:r w:rsidR="00193C0B">
        <w:rPr>
          <w:rFonts w:ascii="Times New Roman" w:hAnsi="Times New Roman" w:cs="Times New Roman"/>
        </w:rPr>
        <w:t xml:space="preserve"> администрации </w:t>
      </w:r>
      <w:r w:rsidR="00A32B95">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42. Помимо оснований для расторжения трудового договора, предусмотренных Трудовым </w:t>
      </w:r>
      <w:hyperlink r:id="rId38" w:history="1">
        <w:r>
          <w:rPr>
            <w:rStyle w:val="a5"/>
            <w:rFonts w:ascii="Times New Roman" w:hAnsi="Times New Roman" w:cs="Times New Roman"/>
          </w:rPr>
          <w:t>кодексом</w:t>
        </w:r>
      </w:hyperlink>
      <w:r>
        <w:rPr>
          <w:rFonts w:ascii="Times New Roman" w:hAnsi="Times New Roman" w:cs="Times New Roman"/>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3) несоблюдения ограничений и запретов, связанных с муниципальной службой, установленных </w:t>
      </w:r>
      <w:hyperlink r:id="rId39" w:history="1">
        <w:r>
          <w:rPr>
            <w:rStyle w:val="a5"/>
            <w:rFonts w:ascii="Times New Roman" w:hAnsi="Times New Roman" w:cs="Times New Roman"/>
          </w:rPr>
          <w:t>статьями 13</w:t>
        </w:r>
      </w:hyperlink>
      <w:r>
        <w:rPr>
          <w:rFonts w:ascii="Times New Roman" w:hAnsi="Times New Roman" w:cs="Times New Roman"/>
        </w:rPr>
        <w:t xml:space="preserve">, </w:t>
      </w:r>
      <w:hyperlink r:id="rId40" w:history="1">
        <w:r>
          <w:rPr>
            <w:rStyle w:val="a5"/>
            <w:rFonts w:ascii="Times New Roman" w:hAnsi="Times New Roman" w:cs="Times New Roman"/>
          </w:rPr>
          <w:t>14</w:t>
        </w:r>
      </w:hyperlink>
      <w:r>
        <w:rPr>
          <w:rFonts w:ascii="Times New Roman" w:hAnsi="Times New Roman" w:cs="Times New Roman"/>
        </w:rPr>
        <w:t xml:space="preserve">, </w:t>
      </w:r>
      <w:hyperlink r:id="rId41" w:history="1">
        <w:r>
          <w:rPr>
            <w:rStyle w:val="a5"/>
            <w:rFonts w:ascii="Times New Roman" w:hAnsi="Times New Roman" w:cs="Times New Roman"/>
          </w:rPr>
          <w:t>14.1</w:t>
        </w:r>
      </w:hyperlink>
      <w:r>
        <w:rPr>
          <w:rFonts w:ascii="Times New Roman" w:hAnsi="Times New Roman" w:cs="Times New Roman"/>
        </w:rPr>
        <w:t xml:space="preserve"> и </w:t>
      </w:r>
      <w:hyperlink r:id="rId42" w:history="1">
        <w:r>
          <w:rPr>
            <w:rStyle w:val="a5"/>
            <w:rFonts w:ascii="Times New Roman" w:hAnsi="Times New Roman" w:cs="Times New Roman"/>
          </w:rPr>
          <w:t>15</w:t>
        </w:r>
      </w:hyperlink>
      <w:r>
        <w:rPr>
          <w:rFonts w:ascii="Times New Roman" w:hAnsi="Times New Roman" w:cs="Times New Roman"/>
        </w:rPr>
        <w:t xml:space="preserve"> Федерального закона "О муниципальной службе в Российской Федерации";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lastRenderedPageBreak/>
        <w:t>4) применения административного наказания в виде дисквалификации.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IX</w:t>
      </w:r>
      <w:r>
        <w:rPr>
          <w:rFonts w:ascii="Times New Roman" w:hAnsi="Times New Roman" w:cs="Times New Roman"/>
          <w:b/>
        </w:rPr>
        <w:t>. РАБОЧЕЕ (СЛУЖЕБНОЕ) ВРЕМЯ И ВРЕМЯ ОТДЫХА</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44. Рабочее (служебное) время муниципальных служащих регулируется в соответствии с трудовым законодательством.</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46.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47. Ежегодный основной оплачиваемый отпуск предоставляется муниципальному служащему продолжительностью 30 календарных дней.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48.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законами Челябинской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49.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50.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51. Стаж, дающий право на предоставление дополнительного отпуска за выслугу лет, определяется в соответствии со </w:t>
      </w:r>
      <w:hyperlink r:id="rId43" w:history="1">
        <w:r>
          <w:rPr>
            <w:rStyle w:val="a5"/>
            <w:rFonts w:ascii="Times New Roman" w:hAnsi="Times New Roman" w:cs="Times New Roman"/>
          </w:rPr>
          <w:t>статьей 13</w:t>
        </w:r>
      </w:hyperlink>
      <w:r>
        <w:rPr>
          <w:rFonts w:ascii="Times New Roman" w:hAnsi="Times New Roman" w:cs="Times New Roman"/>
        </w:rPr>
        <w:t xml:space="preserve"> Закона Челябинской области "О регулировании муниципальной службы в Челябинской области".</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X</w:t>
      </w:r>
      <w:r>
        <w:rPr>
          <w:rFonts w:ascii="Times New Roman" w:hAnsi="Times New Roman" w:cs="Times New Roman"/>
          <w:b/>
        </w:rPr>
        <w:t xml:space="preserve">. ОПЛАТА ТРУДА МУНИЦИПАЛЬНОГО СЛУЖАЩЕГО. </w:t>
      </w: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rPr>
        <w:t>ГАРАНТИИ, ПРЕДОСТАВЛЯЕМЫЕ МУНИЦИПАЛЬНОМУ СЛУЖАЩЕМУ.</w:t>
      </w: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rPr>
        <w:t>СТАЖ МУНИЦИПАЛЬНОЙ СЛУЖБЫ</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52.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ежемесячной надбавки за выслугу лет, ежемесячной надбавки за особые условия муниципальной службы, ежемесячной надбавки за классный чин, ежемесячной надбавки за работу со сведениями, составляющими государственную тайну, ежемесячной надбавки за государственные награды Российской Федерации, ежемесячной надбавки за ученую степень, ежемесячного денежного поощрения, премии за выполнение особо важного и сложного задания, единовременной выплаты при предоставлении ежегодного оплачиваемого отпуска и материальной помощи.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53. Размер должностного оклада, а также размер ежемесячных и иных дополнительных выплат и порядок их осуществления устанавливаются нормативно правовыми актами </w:t>
      </w:r>
      <w:r w:rsidR="00CF6D9E">
        <w:rPr>
          <w:rFonts w:ascii="Times New Roman" w:hAnsi="Times New Roman" w:cs="Times New Roman"/>
        </w:rPr>
        <w:t xml:space="preserve">органа местного самоуправления </w:t>
      </w:r>
      <w:r w:rsidR="00A32B95">
        <w:rPr>
          <w:rFonts w:ascii="Times New Roman" w:hAnsi="Times New Roman" w:cs="Times New Roman"/>
        </w:rPr>
        <w:t xml:space="preserve">Багарякского сельского поселения </w:t>
      </w:r>
      <w:r>
        <w:rPr>
          <w:rFonts w:ascii="Times New Roman" w:hAnsi="Times New Roman" w:cs="Times New Roman"/>
        </w:rPr>
        <w:t xml:space="preserve">в </w:t>
      </w:r>
      <w:r>
        <w:rPr>
          <w:rFonts w:ascii="Times New Roman" w:hAnsi="Times New Roman" w:cs="Times New Roman"/>
        </w:rPr>
        <w:lastRenderedPageBreak/>
        <w:t>соответствии с законодательством Российской Федерации и законодательством Челябинской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54. Муниципальному служащему предоставляются гарантии в соответствие со </w:t>
      </w:r>
      <w:hyperlink r:id="rId44" w:history="1">
        <w:r>
          <w:rPr>
            <w:rStyle w:val="a5"/>
            <w:rFonts w:ascii="Times New Roman" w:hAnsi="Times New Roman" w:cs="Times New Roman"/>
          </w:rPr>
          <w:t>статьей 23</w:t>
        </w:r>
      </w:hyperlink>
      <w:r>
        <w:rPr>
          <w:rFonts w:ascii="Times New Roman" w:hAnsi="Times New Roman" w:cs="Times New Roman"/>
        </w:rPr>
        <w:t xml:space="preserve"> Федерального закона "О муниципальной службе в Российской Федерации".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55.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45" w:history="1">
        <w:r>
          <w:rPr>
            <w:rStyle w:val="a5"/>
            <w:rFonts w:ascii="Times New Roman" w:hAnsi="Times New Roman" w:cs="Times New Roman"/>
          </w:rPr>
          <w:t>Законом</w:t>
        </w:r>
      </w:hyperlink>
      <w:r>
        <w:rPr>
          <w:rFonts w:ascii="Times New Roman" w:hAnsi="Times New Roman" w:cs="Times New Roman"/>
        </w:rPr>
        <w:t xml:space="preserve"> Челябинской области "О регулировании государственной гражданской службы Челябинской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Порядок и условия назначения пенсии за выслугу лет лицам, замещавшим должности муниципальной службы </w:t>
      </w:r>
      <w:r w:rsidR="00707B69">
        <w:rPr>
          <w:rFonts w:ascii="Times New Roman" w:hAnsi="Times New Roman" w:cs="Times New Roman"/>
        </w:rPr>
        <w:t xml:space="preserve">администрации </w:t>
      </w:r>
      <w:r w:rsidR="00A32B95">
        <w:rPr>
          <w:rFonts w:ascii="Times New Roman" w:hAnsi="Times New Roman" w:cs="Times New Roman"/>
        </w:rPr>
        <w:t>Багарякского сельского поселения</w:t>
      </w:r>
      <w:r>
        <w:rPr>
          <w:rFonts w:ascii="Times New Roman" w:hAnsi="Times New Roman" w:cs="Times New Roman"/>
        </w:rPr>
        <w:t xml:space="preserve">, устанавливается нормативными правовыми актами </w:t>
      </w:r>
      <w:r w:rsidR="00CF6D9E">
        <w:rPr>
          <w:rFonts w:ascii="Times New Roman" w:hAnsi="Times New Roman" w:cs="Times New Roman"/>
        </w:rPr>
        <w:t xml:space="preserve">органа местного самоуправления </w:t>
      </w:r>
      <w:r w:rsidR="00A32B95">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56.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75D2E" w:rsidRDefault="00D75D2E" w:rsidP="00D75D2E">
      <w:pPr>
        <w:pStyle w:val="ConsPlusNormal"/>
        <w:jc w:val="both"/>
        <w:rPr>
          <w:rFonts w:ascii="Times New Roman" w:hAnsi="Times New Roman" w:cs="Times New Roman"/>
        </w:rPr>
      </w:pPr>
      <w:bookmarkStart w:id="0" w:name="P204"/>
      <w:bookmarkEnd w:id="0"/>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XI</w:t>
      </w:r>
      <w:r>
        <w:rPr>
          <w:rFonts w:ascii="Times New Roman" w:hAnsi="Times New Roman" w:cs="Times New Roman"/>
          <w:b/>
        </w:rPr>
        <w:t xml:space="preserve">. ПООЩРЕНИЯ МУНИЦИПАЛЬНОГО СЛУЖАЩЕГО. </w:t>
      </w: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rPr>
        <w:t>ДИСЦИПЛИНАРНАЯ ОТВЕТСТВЕННОСТЬ МУНИЦИПАЛЬНОГО СЛУЖАЩЕГО</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57. Виды поощрения муниципального служащего и порядок его применения устанавливаются муниципальными правовыми актами </w:t>
      </w:r>
      <w:r w:rsidR="00CF6D9E">
        <w:rPr>
          <w:rFonts w:ascii="Times New Roman" w:hAnsi="Times New Roman" w:cs="Times New Roman"/>
        </w:rPr>
        <w:t xml:space="preserve">органа местного самоуправления </w:t>
      </w:r>
      <w:r w:rsidR="00A32B95">
        <w:rPr>
          <w:rFonts w:ascii="Times New Roman" w:hAnsi="Times New Roman" w:cs="Times New Roman"/>
        </w:rPr>
        <w:t xml:space="preserve">Багарякского сельского поселения </w:t>
      </w:r>
      <w:r>
        <w:rPr>
          <w:rFonts w:ascii="Times New Roman" w:hAnsi="Times New Roman" w:cs="Times New Roman"/>
        </w:rPr>
        <w:t xml:space="preserve">в соответствии с федеральными </w:t>
      </w:r>
      <w:hyperlink r:id="rId46" w:history="1">
        <w:r>
          <w:rPr>
            <w:rStyle w:val="a5"/>
            <w:rFonts w:ascii="Times New Roman" w:hAnsi="Times New Roman" w:cs="Times New Roman"/>
          </w:rPr>
          <w:t>законами</w:t>
        </w:r>
      </w:hyperlink>
      <w:r>
        <w:rPr>
          <w:rFonts w:ascii="Times New Roman" w:hAnsi="Times New Roman" w:cs="Times New Roman"/>
        </w:rPr>
        <w:t xml:space="preserve"> и законами субъекта Российской Федерации.</w:t>
      </w:r>
    </w:p>
    <w:p w:rsidR="00D75D2E" w:rsidRDefault="00D75D2E" w:rsidP="00D75D2E">
      <w:pPr>
        <w:pStyle w:val="ConsPlusNormal"/>
        <w:ind w:firstLine="540"/>
        <w:jc w:val="both"/>
        <w:rPr>
          <w:rFonts w:ascii="Times New Roman" w:hAnsi="Times New Roman" w:cs="Times New Roman"/>
        </w:rPr>
      </w:pPr>
      <w:bookmarkStart w:id="1" w:name="P231"/>
      <w:bookmarkEnd w:id="1"/>
      <w:r>
        <w:rPr>
          <w:rFonts w:ascii="Times New Roman" w:hAnsi="Times New Roman" w:cs="Times New Roman"/>
        </w:rPr>
        <w:t>58.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 замечание;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2) выговор;</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 увольнение с муниципальной службы по соответствующим основаниям.</w:t>
      </w:r>
    </w:p>
    <w:p w:rsidR="00707B69"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59.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локальным актом </w:t>
      </w:r>
      <w:r w:rsidR="00707B69">
        <w:rPr>
          <w:rFonts w:ascii="Times New Roman" w:hAnsi="Times New Roman" w:cs="Times New Roman"/>
        </w:rPr>
        <w:t xml:space="preserve">администрации </w:t>
      </w:r>
      <w:r w:rsidR="00A32B95">
        <w:rPr>
          <w:rFonts w:ascii="Times New Roman" w:hAnsi="Times New Roman" w:cs="Times New Roman"/>
        </w:rPr>
        <w:t>Багарякского сельского поселения</w:t>
      </w:r>
      <w:r>
        <w:rPr>
          <w:rFonts w:ascii="Times New Roman" w:hAnsi="Times New Roman" w:cs="Times New Roman"/>
        </w:rPr>
        <w:t xml:space="preserve">, </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60. Порядок применения и снятия дисциплинарных взысканий определяется трудовым законодательством.</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61.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7" w:history="1">
        <w:r>
          <w:rPr>
            <w:rStyle w:val="a5"/>
            <w:rFonts w:ascii="Times New Roman" w:hAnsi="Times New Roman" w:cs="Times New Roman"/>
          </w:rPr>
          <w:t>статьями 14.1</w:t>
        </w:r>
      </w:hyperlink>
      <w:r>
        <w:rPr>
          <w:rFonts w:ascii="Times New Roman" w:hAnsi="Times New Roman" w:cs="Times New Roman"/>
        </w:rPr>
        <w:t xml:space="preserve"> и </w:t>
      </w:r>
      <w:hyperlink r:id="rId48" w:history="1">
        <w:r>
          <w:rPr>
            <w:rStyle w:val="a5"/>
            <w:rFonts w:ascii="Times New Roman" w:hAnsi="Times New Roman" w:cs="Times New Roman"/>
          </w:rPr>
          <w:t>15</w:t>
        </w:r>
      </w:hyperlink>
      <w:r>
        <w:rPr>
          <w:rFonts w:ascii="Times New Roman" w:hAnsi="Times New Roman" w:cs="Times New Roman"/>
        </w:rPr>
        <w:t xml:space="preserve"> Федерального закона от 02.03.2007 года №25-ФЗ "О муниципальной службе в Российской Федерации".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62.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9" w:history="1">
        <w:r>
          <w:rPr>
            <w:rStyle w:val="a5"/>
            <w:rFonts w:ascii="Times New Roman" w:hAnsi="Times New Roman" w:cs="Times New Roman"/>
          </w:rPr>
          <w:t>законом</w:t>
        </w:r>
      </w:hyperlink>
      <w:r>
        <w:rPr>
          <w:rFonts w:ascii="Times New Roman" w:hAnsi="Times New Roman" w:cs="Times New Roman"/>
        </w:rPr>
        <w:t xml:space="preserve"> от 02.03.2007 года №25-ФЗ "О муниципальной службе в Российской Федерации", Федеральным </w:t>
      </w:r>
      <w:hyperlink r:id="rId50" w:history="1">
        <w:r>
          <w:rPr>
            <w:rStyle w:val="a5"/>
            <w:rFonts w:ascii="Times New Roman" w:hAnsi="Times New Roman" w:cs="Times New Roman"/>
          </w:rPr>
          <w:t>законом</w:t>
        </w:r>
      </w:hyperlink>
      <w:r>
        <w:rPr>
          <w:rFonts w:ascii="Times New Roman" w:hAnsi="Times New Roman" w:cs="Times New Roman"/>
        </w:rPr>
        <w:t xml:space="preserve"> от 25.12.2008 года №273-ФЗ "О противодействии коррупции" и другими федеральными законами, налагаются взыскания, предусмотренные </w:t>
      </w:r>
      <w:hyperlink r:id="rId51" w:anchor="P231#P231" w:history="1">
        <w:r>
          <w:rPr>
            <w:rStyle w:val="a5"/>
            <w:rFonts w:ascii="Times New Roman" w:hAnsi="Times New Roman" w:cs="Times New Roman"/>
          </w:rPr>
          <w:t>пунктом 58</w:t>
        </w:r>
      </w:hyperlink>
      <w:r>
        <w:rPr>
          <w:rFonts w:ascii="Times New Roman" w:hAnsi="Times New Roman" w:cs="Times New Roman"/>
        </w:rPr>
        <w:t xml:space="preserve"> настоящего Положения, которые применяются руководителем администрации </w:t>
      </w:r>
      <w:r w:rsidR="00A32B95">
        <w:rPr>
          <w:rFonts w:ascii="Times New Roman" w:hAnsi="Times New Roman" w:cs="Times New Roman"/>
        </w:rPr>
        <w:t xml:space="preserve">Багарякского сельского поселения </w:t>
      </w:r>
      <w:r>
        <w:rPr>
          <w:rFonts w:ascii="Times New Roman" w:hAnsi="Times New Roman" w:cs="Times New Roman"/>
        </w:rPr>
        <w:t xml:space="preserve">или иным лицом, </w:t>
      </w:r>
      <w:r>
        <w:rPr>
          <w:rFonts w:ascii="Times New Roman" w:hAnsi="Times New Roman" w:cs="Times New Roman"/>
        </w:rPr>
        <w:lastRenderedPageBreak/>
        <w:t xml:space="preserve">уполномоченным исполнять обязанности представителя нанимателя (работодателя) в порядке, установленном нормативными правовыми актами Челябинской области и (или) муниципальными нормативными правовыми актами </w:t>
      </w:r>
      <w:r w:rsidR="00707B69">
        <w:rPr>
          <w:rFonts w:ascii="Times New Roman" w:hAnsi="Times New Roman" w:cs="Times New Roman"/>
        </w:rPr>
        <w:t xml:space="preserve">администрации </w:t>
      </w:r>
      <w:r w:rsidR="00A32B95">
        <w:rPr>
          <w:rFonts w:ascii="Times New Roman" w:hAnsi="Times New Roman" w:cs="Times New Roman"/>
        </w:rPr>
        <w:t>Багарякского сельского поселения</w:t>
      </w:r>
      <w:r>
        <w:rPr>
          <w:rFonts w:ascii="Times New Roman" w:hAnsi="Times New Roman" w:cs="Times New Roman"/>
        </w:rPr>
        <w:t>, на основании: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1) доклада о результатах проверки, проведенной подразделением кадровой службы администрации </w:t>
      </w:r>
      <w:r w:rsidR="00A32B95">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 объяснений муниципального служащего;</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 иных материалов.</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XII</w:t>
      </w:r>
      <w:r>
        <w:rPr>
          <w:rFonts w:ascii="Times New Roman" w:hAnsi="Times New Roman" w:cs="Times New Roman"/>
          <w:b/>
        </w:rPr>
        <w:t>. КАДРОВАЯ РАБОТА</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63. Кадровая работа включает в себя:</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 формирование кадрового состава для замещения должностей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2) подготовку предложений о реализации положений законодательства о муниципальной службе и внесение указанных предложений руководителю администрации </w:t>
      </w:r>
      <w:r w:rsidR="00A32B95">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4) ведение трудовых книжек муниципальных служащих;</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5) ведение личных дел муниципальных служащих;</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6) ведение реестра муниципальных служащих в муниципальном образовании;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7) оформление и выдачу служебных удостоверений муниципальных служащих;</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9) проведение аттестации муниципальных служащих;</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10) организацию работы с кадровым резервом и его эффективное использование;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2" w:history="1">
        <w:r>
          <w:rPr>
            <w:rStyle w:val="a5"/>
            <w:rFonts w:ascii="Times New Roman" w:hAnsi="Times New Roman" w:cs="Times New Roman"/>
          </w:rPr>
          <w:t>статьей 13</w:t>
        </w:r>
      </w:hyperlink>
      <w:r>
        <w:rPr>
          <w:rFonts w:ascii="Times New Roman" w:hAnsi="Times New Roman" w:cs="Times New Roman"/>
        </w:rPr>
        <w:t xml:space="preserve"> Федерального закона "О муниципальной службе в Российской Федерации" и другими федеральными законами;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13) консультирование муниципальных служащих по правовым и иным вопросам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14) решение иных вопросов кадровой работы, определяемых трудовым законодательством и законодательством Челябинской области.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В целях формирования высококвалифицированного кадрового состава муниципальной службы </w:t>
      </w:r>
      <w:r w:rsidR="00CF6D9E">
        <w:rPr>
          <w:rFonts w:ascii="Times New Roman" w:hAnsi="Times New Roman" w:cs="Times New Roman"/>
        </w:rPr>
        <w:t xml:space="preserve">администрации </w:t>
      </w:r>
      <w:r>
        <w:rPr>
          <w:rFonts w:ascii="Times New Roman" w:hAnsi="Times New Roman" w:cs="Times New Roman"/>
        </w:rPr>
        <w:t xml:space="preserve"> </w:t>
      </w:r>
      <w:r w:rsidR="00A32B95">
        <w:rPr>
          <w:rFonts w:ascii="Times New Roman" w:hAnsi="Times New Roman" w:cs="Times New Roman"/>
        </w:rPr>
        <w:t xml:space="preserve">Багарякского сельского поселения </w:t>
      </w:r>
      <w:r>
        <w:rPr>
          <w:rFonts w:ascii="Times New Roman" w:hAnsi="Times New Roman" w:cs="Times New Roman"/>
        </w:rPr>
        <w:t xml:space="preserve">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w:t>
      </w:r>
      <w:hyperlink r:id="rId53" w:history="1">
        <w:r>
          <w:rPr>
            <w:rStyle w:val="a5"/>
            <w:rFonts w:ascii="Times New Roman" w:hAnsi="Times New Roman" w:cs="Times New Roman"/>
          </w:rPr>
          <w:t>статьи 28.1</w:t>
        </w:r>
      </w:hyperlink>
      <w:r>
        <w:rPr>
          <w:rFonts w:ascii="Times New Roman" w:hAnsi="Times New Roman" w:cs="Times New Roman"/>
        </w:rPr>
        <w:t xml:space="preserve"> Федерального закона от 02.03.2007 года </w:t>
      </w:r>
      <w:r>
        <w:rPr>
          <w:rFonts w:ascii="Times New Roman" w:hAnsi="Times New Roman" w:cs="Times New Roman"/>
        </w:rPr>
        <w:lastRenderedPageBreak/>
        <w:t xml:space="preserve">№25-ФЗ "О муниципальной службе в Российской Федерации" и </w:t>
      </w:r>
      <w:hyperlink r:id="rId54" w:history="1">
        <w:r>
          <w:rPr>
            <w:rStyle w:val="a5"/>
            <w:rFonts w:ascii="Times New Roman" w:hAnsi="Times New Roman" w:cs="Times New Roman"/>
          </w:rPr>
          <w:t>статьи 14-1</w:t>
        </w:r>
      </w:hyperlink>
      <w:r>
        <w:rPr>
          <w:rFonts w:ascii="Times New Roman" w:hAnsi="Times New Roman" w:cs="Times New Roman"/>
        </w:rPr>
        <w:t xml:space="preserve"> Закона Челябинской области от 30.05.2007 года №144-ЗО "О регулировании муниципальной службы в Челябинской области".</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XIII</w:t>
      </w:r>
      <w:r>
        <w:rPr>
          <w:rFonts w:ascii="Times New Roman" w:hAnsi="Times New Roman" w:cs="Times New Roman"/>
          <w:b/>
        </w:rPr>
        <w:t>. ПЕРСОНАЛЬНЫЕ ДАННЫЕ МУНИЦИПАЛЬНОГО СЛУЖАЩЕГО</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64.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65. Персональные данные муниципального служащего подлежат обработке (получение, хранение, комбинирование, передача и иное использование) в соответствии с законодательством Российской Федерации в области персональных данных с особенностями, предусмотренными </w:t>
      </w:r>
      <w:hyperlink r:id="rId55" w:history="1">
        <w:r>
          <w:rPr>
            <w:rStyle w:val="a5"/>
            <w:rFonts w:ascii="Times New Roman" w:hAnsi="Times New Roman" w:cs="Times New Roman"/>
          </w:rPr>
          <w:t>главой 14</w:t>
        </w:r>
      </w:hyperlink>
      <w:r>
        <w:rPr>
          <w:rFonts w:ascii="Times New Roman" w:hAnsi="Times New Roman" w:cs="Times New Roman"/>
        </w:rPr>
        <w:t xml:space="preserve"> Трудового кодекса Российской Федерации.</w:t>
      </w:r>
    </w:p>
    <w:p w:rsidR="00D75D2E" w:rsidRDefault="00D75D2E" w:rsidP="00D75D2E">
      <w:pPr>
        <w:pStyle w:val="ConsPlusNormal"/>
        <w:ind w:firstLine="540"/>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XIV</w:t>
      </w:r>
      <w:r>
        <w:rPr>
          <w:rFonts w:ascii="Times New Roman" w:hAnsi="Times New Roman" w:cs="Times New Roman"/>
          <w:b/>
        </w:rPr>
        <w:t>. ПОРЯДОК ВЕДЕНИЯ ЛИЧНОГО ДЕЛА МУНИЦИПАЛЬНОГО СЛУЖАЩЕГО</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66.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67.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A32B95">
        <w:rPr>
          <w:rFonts w:ascii="Times New Roman" w:hAnsi="Times New Roman" w:cs="Times New Roman"/>
        </w:rPr>
        <w:t>Багарякского сельского поселения</w:t>
      </w:r>
      <w:r>
        <w:rPr>
          <w:rFonts w:ascii="Times New Roman" w:hAnsi="Times New Roman" w:cs="Times New Roman"/>
        </w:rPr>
        <w:t>, по последнему месту муниципальной службы.</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68. При ликвидации администрации </w:t>
      </w:r>
      <w:r w:rsidR="00A32B95">
        <w:rPr>
          <w:rFonts w:ascii="Times New Roman" w:hAnsi="Times New Roman" w:cs="Times New Roman"/>
        </w:rPr>
        <w:t>Багарякского сельского поселения</w:t>
      </w:r>
      <w:r>
        <w:rPr>
          <w:rFonts w:ascii="Times New Roman" w:hAnsi="Times New Roman" w:cs="Times New Roman"/>
        </w:rPr>
        <w:t xml:space="preserve">, в котором муниципальный служащий замещал должность муниципальной службы, его личное дело передается на хранение в </w:t>
      </w:r>
      <w:r w:rsidR="003C4708">
        <w:rPr>
          <w:rFonts w:ascii="Times New Roman" w:hAnsi="Times New Roman" w:cs="Times New Roman"/>
        </w:rPr>
        <w:t>орган муниципального образования</w:t>
      </w:r>
      <w:r>
        <w:rPr>
          <w:rFonts w:ascii="Times New Roman" w:hAnsi="Times New Roman" w:cs="Times New Roman"/>
        </w:rPr>
        <w:t>, которому переданы функции ликвидированного администраци</w:t>
      </w:r>
      <w:r w:rsidR="00600D89">
        <w:rPr>
          <w:rFonts w:ascii="Times New Roman" w:hAnsi="Times New Roman" w:cs="Times New Roman"/>
        </w:rPr>
        <w:t>и</w:t>
      </w:r>
      <w:r>
        <w:rPr>
          <w:rFonts w:ascii="Times New Roman" w:hAnsi="Times New Roman" w:cs="Times New Roman"/>
        </w:rPr>
        <w:t xml:space="preserve"> </w:t>
      </w:r>
      <w:r w:rsidR="00D5122C">
        <w:rPr>
          <w:rFonts w:ascii="Times New Roman" w:hAnsi="Times New Roman" w:cs="Times New Roman"/>
        </w:rPr>
        <w:t xml:space="preserve">Багарякского сельского поселения </w:t>
      </w:r>
      <w:r>
        <w:rPr>
          <w:rFonts w:ascii="Times New Roman" w:hAnsi="Times New Roman" w:cs="Times New Roman"/>
        </w:rPr>
        <w:t>или их правопреемникам.</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69.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XV</w:t>
      </w:r>
      <w:r>
        <w:rPr>
          <w:rFonts w:ascii="Times New Roman" w:hAnsi="Times New Roman" w:cs="Times New Roman"/>
          <w:b/>
        </w:rPr>
        <w:t xml:space="preserve">. РЕЕСТР МУНИЦИПАЛЬНЫХ СЛУЖАЩИХ </w:t>
      </w: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rPr>
        <w:t xml:space="preserve">В </w:t>
      </w:r>
      <w:r w:rsidR="00193C0B">
        <w:rPr>
          <w:rFonts w:ascii="Times New Roman" w:hAnsi="Times New Roman" w:cs="Times New Roman"/>
          <w:b/>
        </w:rPr>
        <w:t>АДМИНИСТРАЦИИ БАГАРЯКСКОГО СЕЛЬСКОГО ПОСЕЛЕНИЯ</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70. В </w:t>
      </w:r>
      <w:r w:rsidR="003C4708">
        <w:rPr>
          <w:rFonts w:ascii="Times New Roman" w:hAnsi="Times New Roman" w:cs="Times New Roman"/>
        </w:rPr>
        <w:t xml:space="preserve">администрации </w:t>
      </w:r>
      <w:r w:rsidR="00D5122C">
        <w:rPr>
          <w:rFonts w:ascii="Times New Roman" w:hAnsi="Times New Roman" w:cs="Times New Roman"/>
        </w:rPr>
        <w:t>Багарякско</w:t>
      </w:r>
      <w:r w:rsidR="003C4708">
        <w:rPr>
          <w:rFonts w:ascii="Times New Roman" w:hAnsi="Times New Roman" w:cs="Times New Roman"/>
        </w:rPr>
        <w:t>го</w:t>
      </w:r>
      <w:r w:rsidR="00D5122C">
        <w:rPr>
          <w:rFonts w:ascii="Times New Roman" w:hAnsi="Times New Roman" w:cs="Times New Roman"/>
        </w:rPr>
        <w:t xml:space="preserve"> сельско</w:t>
      </w:r>
      <w:r w:rsidR="003C4708">
        <w:rPr>
          <w:rFonts w:ascii="Times New Roman" w:hAnsi="Times New Roman" w:cs="Times New Roman"/>
        </w:rPr>
        <w:t>го</w:t>
      </w:r>
      <w:r w:rsidR="00D5122C">
        <w:rPr>
          <w:rFonts w:ascii="Times New Roman" w:hAnsi="Times New Roman" w:cs="Times New Roman"/>
        </w:rPr>
        <w:t xml:space="preserve"> поселени</w:t>
      </w:r>
      <w:r w:rsidR="003C4708">
        <w:rPr>
          <w:rFonts w:ascii="Times New Roman" w:hAnsi="Times New Roman" w:cs="Times New Roman"/>
        </w:rPr>
        <w:t>я</w:t>
      </w:r>
      <w:r w:rsidR="00D5122C">
        <w:rPr>
          <w:rFonts w:ascii="Times New Roman" w:hAnsi="Times New Roman" w:cs="Times New Roman"/>
        </w:rPr>
        <w:t xml:space="preserve"> </w:t>
      </w:r>
      <w:r>
        <w:rPr>
          <w:rFonts w:ascii="Times New Roman" w:hAnsi="Times New Roman" w:cs="Times New Roman"/>
        </w:rPr>
        <w:t>ведется реестр муниципальных служащих</w:t>
      </w:r>
      <w:r w:rsidR="00193C0B">
        <w:rPr>
          <w:rFonts w:ascii="Times New Roman" w:hAnsi="Times New Roman" w:cs="Times New Roman"/>
        </w:rPr>
        <w:t xml:space="preserve"> в соответствии с муниципальным</w:t>
      </w:r>
      <w:r>
        <w:rPr>
          <w:rFonts w:ascii="Times New Roman" w:hAnsi="Times New Roman" w:cs="Times New Roman"/>
        </w:rPr>
        <w:t xml:space="preserve"> правовым актом </w:t>
      </w:r>
      <w:r w:rsidR="00193C0B">
        <w:rPr>
          <w:rFonts w:ascii="Times New Roman" w:hAnsi="Times New Roman" w:cs="Times New Roman"/>
        </w:rPr>
        <w:t xml:space="preserve">органа местного самоуправления </w:t>
      </w:r>
      <w:r w:rsidR="00D5122C">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XVI</w:t>
      </w:r>
      <w:r>
        <w:rPr>
          <w:rFonts w:ascii="Times New Roman" w:hAnsi="Times New Roman" w:cs="Times New Roman"/>
          <w:b/>
        </w:rPr>
        <w:t xml:space="preserve">. ПРИОРИТЕТНЫЕ НАПРАВЛЕНИЯ ФОРМИРОВАНИЯ </w:t>
      </w: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rPr>
        <w:t>КАДРОВОГО СОСТАВА МУНИЦИПАЛЬНОЙ СЛУЖБЫ</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71. Приоритетными направлениями формирования кадрового состава муниципальной службы являются:</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2) содействие продвижению по службе муниципальных служащих;</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lastRenderedPageBreak/>
        <w:t>4) создание кадрового резерва и его эффективное использование;</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5) оценка результатов работы муниципальных служащих посредством проведения аттестации;</w:t>
      </w: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jc w:val="center"/>
        <w:outlineLvl w:val="1"/>
        <w:rPr>
          <w:rFonts w:ascii="Times New Roman" w:hAnsi="Times New Roman" w:cs="Times New Roman"/>
          <w:b/>
        </w:rPr>
      </w:pPr>
      <w:r>
        <w:rPr>
          <w:rFonts w:ascii="Times New Roman" w:hAnsi="Times New Roman" w:cs="Times New Roman"/>
          <w:b/>
          <w:lang w:val="en-US"/>
        </w:rPr>
        <w:t>XVI</w:t>
      </w:r>
      <w:r>
        <w:rPr>
          <w:rFonts w:ascii="Times New Roman" w:hAnsi="Times New Roman" w:cs="Times New Roman"/>
          <w:b/>
        </w:rPr>
        <w:t>. ФИНАНСИРОВАНИЕ РАСХОДОВ ПО МУНИЦИПАЛЬНОЙ СЛУЖБЕ</w:t>
      </w:r>
    </w:p>
    <w:p w:rsidR="00D75D2E" w:rsidRDefault="00D75D2E" w:rsidP="00D75D2E">
      <w:pPr>
        <w:pStyle w:val="ConsPlusNormal"/>
        <w:jc w:val="both"/>
        <w:rPr>
          <w:rFonts w:ascii="Times New Roman" w:hAnsi="Times New Roman" w:cs="Times New Roman"/>
        </w:rPr>
      </w:pPr>
    </w:p>
    <w:p w:rsidR="00D75D2E" w:rsidRDefault="00D75D2E" w:rsidP="00D75D2E">
      <w:pPr>
        <w:pStyle w:val="ConsPlusNormal"/>
        <w:ind w:firstLine="540"/>
        <w:jc w:val="both"/>
        <w:rPr>
          <w:rFonts w:ascii="Times New Roman" w:hAnsi="Times New Roman" w:cs="Times New Roman"/>
        </w:rPr>
      </w:pPr>
      <w:r>
        <w:rPr>
          <w:rFonts w:ascii="Times New Roman" w:hAnsi="Times New Roman" w:cs="Times New Roman"/>
        </w:rPr>
        <w:t xml:space="preserve">72. Финансирование муниципальной службы осуществляется за счет средств бюджета </w:t>
      </w:r>
      <w:r w:rsidR="00D5122C">
        <w:rPr>
          <w:rFonts w:ascii="Times New Roman" w:hAnsi="Times New Roman" w:cs="Times New Roman"/>
        </w:rPr>
        <w:t>Багарякского сельского поселения</w:t>
      </w:r>
      <w:r>
        <w:rPr>
          <w:rFonts w:ascii="Times New Roman" w:hAnsi="Times New Roman" w:cs="Times New Roman"/>
        </w:rPr>
        <w:t>.</w:t>
      </w:r>
    </w:p>
    <w:p w:rsidR="00D75D2E" w:rsidRDefault="00D75D2E" w:rsidP="00D75D2E">
      <w:pPr>
        <w:pStyle w:val="ConsPlusNormal"/>
        <w:jc w:val="both"/>
        <w:rPr>
          <w:rFonts w:ascii="Times New Roman" w:hAnsi="Times New Roman" w:cs="Times New Roman"/>
        </w:rPr>
      </w:pPr>
    </w:p>
    <w:p w:rsidR="00D75D2E" w:rsidRDefault="00D75D2E" w:rsidP="00D75D2E">
      <w:pPr>
        <w:rPr>
          <w:rFonts w:ascii="Times New Roman" w:hAnsi="Times New Roman" w:cs="Times New Roman"/>
        </w:rPr>
      </w:pPr>
    </w:p>
    <w:p w:rsidR="00D75D2E" w:rsidRDefault="00D75D2E" w:rsidP="00D75D2E">
      <w:pPr>
        <w:jc w:val="both"/>
        <w:rPr>
          <w:rFonts w:ascii="Times New Roman" w:hAnsi="Times New Roman" w:cs="Times New Roman"/>
        </w:rPr>
      </w:pPr>
      <w:r>
        <w:rPr>
          <w:rFonts w:ascii="Times New Roman" w:hAnsi="Times New Roman" w:cs="Times New Roman"/>
        </w:rPr>
        <w:t xml:space="preserve">Глава </w:t>
      </w:r>
      <w:r w:rsidR="00D5122C">
        <w:rPr>
          <w:rFonts w:ascii="Times New Roman" w:hAnsi="Times New Roman" w:cs="Times New Roman"/>
        </w:rPr>
        <w:t>Багарякского сельского поселения                                                                    С.А. Беляев</w:t>
      </w:r>
    </w:p>
    <w:p w:rsidR="00DB7E41" w:rsidRPr="0080496C" w:rsidRDefault="00D5122C" w:rsidP="00D75D2E">
      <w:pPr>
        <w:spacing w:after="0" w:line="240" w:lineRule="auto"/>
      </w:pPr>
      <w:r>
        <w:rPr>
          <w:rFonts w:ascii="Times New Roman" w:hAnsi="Times New Roman" w:cs="Times New Roman"/>
        </w:rPr>
        <w:t>2</w:t>
      </w:r>
      <w:r w:rsidR="00594666">
        <w:rPr>
          <w:rFonts w:ascii="Times New Roman" w:hAnsi="Times New Roman" w:cs="Times New Roman"/>
        </w:rPr>
        <w:t>4</w:t>
      </w:r>
      <w:r>
        <w:rPr>
          <w:rFonts w:ascii="Times New Roman" w:hAnsi="Times New Roman" w:cs="Times New Roman"/>
        </w:rPr>
        <w:t xml:space="preserve"> января 2017 года</w:t>
      </w:r>
    </w:p>
    <w:sectPr w:rsidR="00DB7E41" w:rsidRPr="00804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DB7E41"/>
    <w:rsid w:val="00193C0B"/>
    <w:rsid w:val="001C1A73"/>
    <w:rsid w:val="001E335D"/>
    <w:rsid w:val="00224502"/>
    <w:rsid w:val="00275C4D"/>
    <w:rsid w:val="00382C2A"/>
    <w:rsid w:val="00391887"/>
    <w:rsid w:val="003C4708"/>
    <w:rsid w:val="00594666"/>
    <w:rsid w:val="005D7379"/>
    <w:rsid w:val="00600D89"/>
    <w:rsid w:val="00707B69"/>
    <w:rsid w:val="00752CFB"/>
    <w:rsid w:val="007701E6"/>
    <w:rsid w:val="0080496C"/>
    <w:rsid w:val="008D4971"/>
    <w:rsid w:val="00985733"/>
    <w:rsid w:val="00A32B95"/>
    <w:rsid w:val="00AC6E6F"/>
    <w:rsid w:val="00C14CDF"/>
    <w:rsid w:val="00C75675"/>
    <w:rsid w:val="00CF6D9E"/>
    <w:rsid w:val="00D5122C"/>
    <w:rsid w:val="00D75D2E"/>
    <w:rsid w:val="00DA7E29"/>
    <w:rsid w:val="00DB3B99"/>
    <w:rsid w:val="00DB7E41"/>
    <w:rsid w:val="00E13EB6"/>
    <w:rsid w:val="00E8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E41"/>
    <w:pPr>
      <w:spacing w:after="200" w:line="276" w:lineRule="auto"/>
    </w:pPr>
    <w:rPr>
      <w:rFonts w:ascii="Calibri" w:eastAsia="Calibri" w:hAnsi="Calibri"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locked/>
    <w:rsid w:val="00DB7E41"/>
    <w:rPr>
      <w:rFonts w:ascii="Calibri" w:eastAsia="Calibri" w:hAnsi="Calibri"/>
      <w:b/>
      <w:bCs/>
      <w:sz w:val="24"/>
      <w:szCs w:val="24"/>
      <w:lang w:eastAsia="ru-RU" w:bidi="ar-SA"/>
    </w:rPr>
  </w:style>
  <w:style w:type="paragraph" w:styleId="a4">
    <w:name w:val="Body Text"/>
    <w:basedOn w:val="a"/>
    <w:link w:val="a3"/>
    <w:rsid w:val="00DB7E41"/>
    <w:pPr>
      <w:spacing w:after="0" w:line="240" w:lineRule="auto"/>
    </w:pPr>
    <w:rPr>
      <w:rFonts w:cs="Times New Roman"/>
      <w:b/>
      <w:bCs/>
      <w:sz w:val="24"/>
      <w:szCs w:val="24"/>
      <w:lang w:eastAsia="ru-RU"/>
    </w:rPr>
  </w:style>
  <w:style w:type="paragraph" w:customStyle="1" w:styleId="ConsPlusTitle">
    <w:name w:val="ConsPlusTitle"/>
    <w:rsid w:val="00DB7E41"/>
    <w:pPr>
      <w:widowControl w:val="0"/>
      <w:autoSpaceDE w:val="0"/>
      <w:autoSpaceDN w:val="0"/>
      <w:adjustRightInd w:val="0"/>
    </w:pPr>
    <w:rPr>
      <w:rFonts w:ascii="Calibri" w:hAnsi="Calibri" w:cs="Calibri"/>
      <w:b/>
      <w:bCs/>
      <w:sz w:val="22"/>
      <w:szCs w:val="22"/>
    </w:rPr>
  </w:style>
  <w:style w:type="paragraph" w:customStyle="1" w:styleId="caaieiaie2">
    <w:name w:val="caaieiaie 2"/>
    <w:basedOn w:val="a"/>
    <w:next w:val="a"/>
    <w:rsid w:val="00DB7E41"/>
    <w:pPr>
      <w:keepNext/>
      <w:widowControl w:val="0"/>
      <w:spacing w:after="0" w:line="240" w:lineRule="auto"/>
      <w:jc w:val="center"/>
    </w:pPr>
    <w:rPr>
      <w:rFonts w:ascii="Times New Roman" w:eastAsia="Times New Roman" w:hAnsi="Times New Roman" w:cs="Times New Roman"/>
      <w:b/>
      <w:sz w:val="40"/>
      <w:szCs w:val="20"/>
      <w:lang w:eastAsia="ru-RU"/>
    </w:rPr>
  </w:style>
  <w:style w:type="paragraph" w:customStyle="1" w:styleId="ConsPlusNormal">
    <w:name w:val="ConsPlusNormal"/>
    <w:rsid w:val="00D75D2E"/>
    <w:pPr>
      <w:autoSpaceDE w:val="0"/>
      <w:autoSpaceDN w:val="0"/>
      <w:adjustRightInd w:val="0"/>
    </w:pPr>
    <w:rPr>
      <w:rFonts w:ascii="Arial" w:hAnsi="Arial" w:cs="Arial"/>
      <w:sz w:val="24"/>
      <w:szCs w:val="24"/>
    </w:rPr>
  </w:style>
  <w:style w:type="character" w:styleId="a5">
    <w:name w:val="Hyperlink"/>
    <w:basedOn w:val="a0"/>
    <w:rsid w:val="00D75D2E"/>
    <w:rPr>
      <w:color w:val="0000FF"/>
      <w:u w:val="single"/>
    </w:rPr>
  </w:style>
</w:styles>
</file>

<file path=word/webSettings.xml><?xml version="1.0" encoding="utf-8"?>
<w:webSettings xmlns:r="http://schemas.openxmlformats.org/officeDocument/2006/relationships" xmlns:w="http://schemas.openxmlformats.org/wordprocessingml/2006/main">
  <w:divs>
    <w:div w:id="1094670888">
      <w:bodyDiv w:val="1"/>
      <w:marLeft w:val="0"/>
      <w:marRight w:val="0"/>
      <w:marTop w:val="0"/>
      <w:marBottom w:val="0"/>
      <w:divBdr>
        <w:top w:val="none" w:sz="0" w:space="0" w:color="auto"/>
        <w:left w:val="none" w:sz="0" w:space="0" w:color="auto"/>
        <w:bottom w:val="none" w:sz="0" w:space="0" w:color="auto"/>
        <w:right w:val="none" w:sz="0" w:space="0" w:color="auto"/>
      </w:divBdr>
    </w:div>
    <w:div w:id="2074230246">
      <w:bodyDiv w:val="1"/>
      <w:marLeft w:val="0"/>
      <w:marRight w:val="0"/>
      <w:marTop w:val="0"/>
      <w:marBottom w:val="0"/>
      <w:divBdr>
        <w:top w:val="none" w:sz="0" w:space="0" w:color="auto"/>
        <w:left w:val="none" w:sz="0" w:space="0" w:color="auto"/>
        <w:bottom w:val="none" w:sz="0" w:space="0" w:color="auto"/>
        <w:right w:val="none" w:sz="0" w:space="0" w:color="auto"/>
      </w:divBdr>
    </w:div>
    <w:div w:id="21303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5EED2E8CBF73D3798EF6A1B1A9CC3F02B3851F8666C65874444C65C3477ACB03iAM5G" TargetMode="External"/><Relationship Id="rId18" Type="http://schemas.openxmlformats.org/officeDocument/2006/relationships/hyperlink" Target="consultantplus://offline/ref=185EED2E8CBF73D3798EF6A1B1A9CC3F02B3851F8666C75672454C65C3477ACB03iAM5G" TargetMode="External"/><Relationship Id="rId26" Type="http://schemas.openxmlformats.org/officeDocument/2006/relationships/hyperlink" Target="consultantplus://offline/ref=185EED2E8CBF73D3798EF6A1B1A9CC3F02B3851F8666C55177494C65C3477ACB03iAM5G" TargetMode="External"/><Relationship Id="rId39" Type="http://schemas.openxmlformats.org/officeDocument/2006/relationships/hyperlink" Target="consultantplus://offline/ref=185EED2E8CBF73D3798EE8ACA7C5933409B8DB16856CCB0629184A329C177C9E43E5BE2015CA6BC6iAMEG" TargetMode="External"/><Relationship Id="rId21" Type="http://schemas.openxmlformats.org/officeDocument/2006/relationships/hyperlink" Target="consultantplus://offline/ref=185EED2E8CBF73D3798EF6A1B1A9CC3F02B3851F8666C75672454C65C3477ACB03iAM5G" TargetMode="External"/><Relationship Id="rId34" Type="http://schemas.openxmlformats.org/officeDocument/2006/relationships/hyperlink" Target="consultantplus://offline/ref=185EED2E8CBF73D3798EE8ACA7C593340AB0D3118060CB0629184A329Ci1M7G" TargetMode="External"/><Relationship Id="rId42" Type="http://schemas.openxmlformats.org/officeDocument/2006/relationships/hyperlink" Target="consultantplus://offline/ref=185EED2E8CBF73D3798EE8ACA7C5933409B8DB16856CCB0629184A329C177C9E43E5BE25i1M4G" TargetMode="External"/><Relationship Id="rId47" Type="http://schemas.openxmlformats.org/officeDocument/2006/relationships/hyperlink" Target="consultantplus://offline/ref=185EED2E8CBF73D3798EE8ACA7C5933409B8DB16856CCB0629184A329C177C9E43E5BE2015CA69C7iAM5G" TargetMode="External"/><Relationship Id="rId50" Type="http://schemas.openxmlformats.org/officeDocument/2006/relationships/hyperlink" Target="consultantplus://offline/ref=185EED2E8CBF73D3798EE8ACA7C5933409B8DB17816DCB0629184A329Ci1M7G" TargetMode="External"/><Relationship Id="rId55" Type="http://schemas.openxmlformats.org/officeDocument/2006/relationships/hyperlink" Target="consultantplus://offline/ref=185EED2E8CBF73D3798EE8ACA7C5933409B8DB1B806DCB0629184A329C177C9E43E5BE2015CA6DCCiAM9G" TargetMode="External"/><Relationship Id="rId7" Type="http://schemas.openxmlformats.org/officeDocument/2006/relationships/hyperlink" Target="consultantplus://offline/ref=185EED2E8CBF73D3798EF6A1B1A9CC3F02B3851F8666C65874444C65C3477ACB03iAM5G" TargetMode="External"/><Relationship Id="rId12" Type="http://schemas.openxmlformats.org/officeDocument/2006/relationships/hyperlink" Target="consultantplus://offline/ref=185EED2E8CBF73D3798EE8ACA7C5933409B8DB16856CCB0629184A329Ci1M7G" TargetMode="External"/><Relationship Id="rId17" Type="http://schemas.openxmlformats.org/officeDocument/2006/relationships/hyperlink" Target="consultantplus://offline/ref=185EED2E8CBF73D3798EF6A1B1A9CC3F02B3851F8666C55177494C65C3477ACB03iAM5G" TargetMode="External"/><Relationship Id="rId25" Type="http://schemas.openxmlformats.org/officeDocument/2006/relationships/hyperlink" Target="consultantplus://offline/ref=185EED2E8CBF73D3798EE8ACA7C5933409B0DC178C329C04784D44i3M7G" TargetMode="External"/><Relationship Id="rId33" Type="http://schemas.openxmlformats.org/officeDocument/2006/relationships/hyperlink" Target="consultantplus://offline/ref=185EED2E8CBF73D3798EE8ACA7C5933409B8DB17816DCB0629184A329Ci1M7G" TargetMode="External"/><Relationship Id="rId38" Type="http://schemas.openxmlformats.org/officeDocument/2006/relationships/hyperlink" Target="consultantplus://offline/ref=185EED2E8CBF73D3798EE8ACA7C5933409B8DB1B806DCB0629184A329Ci1M7G" TargetMode="External"/><Relationship Id="rId46" Type="http://schemas.openxmlformats.org/officeDocument/2006/relationships/hyperlink" Target="consultantplus://offline/ref=47B8ABE5FFA4BE5BE2C28B4FE765E6CAC6B9E8685D0945C8F1593E6C5671DB5709A9E2CC81202D0CZ0ODG" TargetMode="External"/><Relationship Id="rId2" Type="http://schemas.openxmlformats.org/officeDocument/2006/relationships/settings" Target="settings.xml"/><Relationship Id="rId16" Type="http://schemas.openxmlformats.org/officeDocument/2006/relationships/hyperlink" Target="consultantplus://offline/ref=185EED2E8CBF73D3798EE8ACA7C5933409B0DC178C329C04784D44i3M7G" TargetMode="External"/><Relationship Id="rId20" Type="http://schemas.openxmlformats.org/officeDocument/2006/relationships/hyperlink" Target="consultantplus://offline/ref=185EED2E8CBF73D3798EF6A1B1A9CC3F02B3851F8666C55177494C65C3477ACB03iAM5G" TargetMode="External"/><Relationship Id="rId29" Type="http://schemas.openxmlformats.org/officeDocument/2006/relationships/hyperlink" Target="consultantplus://offline/ref=185EED2E8CBF73D3798EF6A1B1A9CC3F02B3851F8666C65874444C65C3477ACB03iAM5G" TargetMode="External"/><Relationship Id="rId41" Type="http://schemas.openxmlformats.org/officeDocument/2006/relationships/hyperlink" Target="consultantplus://offline/ref=185EED2E8CBF73D3798EE8ACA7C5933409B8DB16856CCB0629184A329C177C9E43E5BE2015CA69C7iAM5G" TargetMode="External"/><Relationship Id="rId54" Type="http://schemas.openxmlformats.org/officeDocument/2006/relationships/hyperlink" Target="consultantplus://offline/ref=185EED2E8CBF73D3798EF6A1B1A9CC3F02B3851F8666C65874444C65C3477ACB03A5B875568E66CEACCC9E31i1M4G" TargetMode="External"/><Relationship Id="rId1" Type="http://schemas.openxmlformats.org/officeDocument/2006/relationships/styles" Target="styles.xml"/><Relationship Id="rId6" Type="http://schemas.openxmlformats.org/officeDocument/2006/relationships/hyperlink" Target="consultantplus://offline/ref=185EED2E8CBF73D3798EE8ACA7C5933409B8DB16856CCB0629184A329Ci1M7G" TargetMode="External"/><Relationship Id="rId11" Type="http://schemas.openxmlformats.org/officeDocument/2006/relationships/hyperlink" Target="consultantplus://offline/ref=185EED2E8CBF73D3798EE8ACA7C5933409B8DB1A8560CB0629184A329Ci1M7G" TargetMode="External"/><Relationship Id="rId24" Type="http://schemas.openxmlformats.org/officeDocument/2006/relationships/hyperlink" Target="consultantplus://offline/ref=185EED2E8CBF73D3798EF6A1B1A9CC3F02B3851F8666C75672454C65C3477ACB03iAM5G" TargetMode="External"/><Relationship Id="rId32" Type="http://schemas.openxmlformats.org/officeDocument/2006/relationships/hyperlink" Target="consultantplus://offline/ref=185EED2E8CBF73D3798EE8ACA7C5933409B8DB17816DCB0629184A329Ci1M7G" TargetMode="External"/><Relationship Id="rId37" Type="http://schemas.openxmlformats.org/officeDocument/2006/relationships/hyperlink" Target="consultantplus://offline/ref=185EED2E8CBF73D3798EE8ACA7C5933409B8DB16856CCB0629184A329Ci1M7G" TargetMode="External"/><Relationship Id="rId40" Type="http://schemas.openxmlformats.org/officeDocument/2006/relationships/hyperlink" Target="consultantplus://offline/ref=185EED2E8CBF73D3798EE8ACA7C5933409B8DB16856CCB0629184A329C177C9E43E5BE2015CA6ACFiAM8G" TargetMode="External"/><Relationship Id="rId45" Type="http://schemas.openxmlformats.org/officeDocument/2006/relationships/hyperlink" Target="consultantplus://offline/ref=185EED2E8CBF73D3798EF6A1B1A9CC3F02B3851F8667C05277454C65C3477ACB03iAM5G" TargetMode="External"/><Relationship Id="rId53" Type="http://schemas.openxmlformats.org/officeDocument/2006/relationships/hyperlink" Target="consultantplus://offline/ref=185EED2E8CBF73D3798EE8ACA7C5933409B8DB16856CCB0629184A329C177C9E43E5BE26i1M4G" TargetMode="External"/><Relationship Id="rId5" Type="http://schemas.openxmlformats.org/officeDocument/2006/relationships/hyperlink" Target="consultantplus://offline/ref=185EED2E8CBF73D3798EE8ACA7C5933409B8DB1A8560CB0629184A329Ci1M7G" TargetMode="External"/><Relationship Id="rId15" Type="http://schemas.openxmlformats.org/officeDocument/2006/relationships/hyperlink" Target="consultantplus://offline/ref=185EED2E8CBF73D3798EF6A1B1A9CC3F02B3851F8666C75570494C65C3477ACB03A5B875568E66CEACCC9C32i1M2G" TargetMode="External"/><Relationship Id="rId23" Type="http://schemas.openxmlformats.org/officeDocument/2006/relationships/hyperlink" Target="consultantplus://offline/ref=185EED2E8CBF73D3798EF6A1B1A9CC3F02B3851F8666C55177494C65C3477ACB03iAM5G" TargetMode="External"/><Relationship Id="rId28" Type="http://schemas.openxmlformats.org/officeDocument/2006/relationships/hyperlink" Target="consultantplus://offline/ref=185EED2E8CBF73D3798EE8ACA7C5933409B8DB16856CCB0629184A329Ci1M7G" TargetMode="External"/><Relationship Id="rId36" Type="http://schemas.openxmlformats.org/officeDocument/2006/relationships/hyperlink" Target="consultantplus://offline/ref=185EED2E8CBF73D3798EE8ACA7C5933409B8DB16856CCB0629184A329Ci1M7G" TargetMode="External"/><Relationship Id="rId49" Type="http://schemas.openxmlformats.org/officeDocument/2006/relationships/hyperlink" Target="consultantplus://offline/ref=185EED2E8CBF73D3798EE8ACA7C5933409B8DB16856CCB0629184A329Ci1M7G" TargetMode="External"/><Relationship Id="rId57" Type="http://schemas.openxmlformats.org/officeDocument/2006/relationships/theme" Target="theme/theme1.xml"/><Relationship Id="rId10" Type="http://schemas.openxmlformats.org/officeDocument/2006/relationships/hyperlink" Target="consultantplus://offline/ref=185EED2E8CBF73D3798EE8ACA7C5933409B0DC178C329C04784D44i3M7G" TargetMode="External"/><Relationship Id="rId19" Type="http://schemas.openxmlformats.org/officeDocument/2006/relationships/hyperlink" Target="consultantplus://offline/ref=185EED2E8CBF73D3798EE8ACA7C5933409B0DC178C329C04784D44i3M7G" TargetMode="External"/><Relationship Id="rId31" Type="http://schemas.openxmlformats.org/officeDocument/2006/relationships/hyperlink" Target="consultantplus://offline/ref=185EED2E8CBF73D3798EF6A1B1A9CC3F02B3851F8666C65874444C65C3477ACB03iAM5G" TargetMode="External"/><Relationship Id="rId44" Type="http://schemas.openxmlformats.org/officeDocument/2006/relationships/hyperlink" Target="consultantplus://offline/ref=185EED2E8CBF73D3798EE8ACA7C5933409B8DB16856CCB0629184A329C177C9E43E5BE2015CA6AC6iAMFG" TargetMode="External"/><Relationship Id="rId52" Type="http://schemas.openxmlformats.org/officeDocument/2006/relationships/hyperlink" Target="consultantplus://offline/ref=185EED2E8CBF73D3798EE8ACA7C5933409B8DB16856CCB0629184A329C177C9E43E5BE2015CA6BC6iAMEG" TargetMode="External"/><Relationship Id="rId4" Type="http://schemas.openxmlformats.org/officeDocument/2006/relationships/image" Target="media/image1.jpeg"/><Relationship Id="rId9" Type="http://schemas.openxmlformats.org/officeDocument/2006/relationships/hyperlink" Target="file:///C:\Users\&#1058;&#1040;&#1053;&#1071;\AppData\&#1088;&#1077;&#1096;&#1077;&#1085;&#1080;&#1103;\&#1056;&#1077;&#1096;&#1077;&#1085;&#1080;&#1077;%20&#8470;103_2016%20&#1054;&#1073;%20&#1091;&#1090;&#1074;&#1077;&#1088;&#1078;&#1076;&#1077;&#1085;&#1080;&#1080;%20&#1055;&#1086;&#1083;&#1086;&#1078;&#1077;&#1085;&#1080;&#1103;%20&#1086;%20&#1084;&#1091;&#1085;&#1080;&#1094;&#1080;&#1087;&#1072;&#1083;&#1100;&#1085;&#1086;&#1081;%20&#1089;&#1083;&#1091;&#1078;&#1073;&#1077;%20&#1074;%20&#1086;&#1088;&#1075;&#1072;&#1085;&#1072;&#1093;%20&#1084;&#1077;&#1089;&#1090;&#1085;&#1086;&#1075;&#1086;%20&#1089;&#1072;&#1084;&#1086;&#1091;&#1087;&#1088;&#1072;&#1074;&#1083;&#1077;&#1085;&#1080;&#1103;.doc" TargetMode="External"/><Relationship Id="rId14" Type="http://schemas.openxmlformats.org/officeDocument/2006/relationships/hyperlink" Target="consultantplus://offline/ref=185EED2E8CBF73D3798EF6A1B1A9CC3F02B3851F8666C75672454C65C3477ACB03iAM5G" TargetMode="External"/><Relationship Id="rId22" Type="http://schemas.openxmlformats.org/officeDocument/2006/relationships/hyperlink" Target="consultantplus://offline/ref=185EED2E8CBF73D3798EE8ACA7C5933409B0DC178C329C04784D44i3M7G" TargetMode="External"/><Relationship Id="rId27" Type="http://schemas.openxmlformats.org/officeDocument/2006/relationships/hyperlink" Target="consultantplus://offline/ref=185EED2E8CBF73D3798EF6A1B1A9CC3F02B3851F8666C75672454C65C3477ACB03iAM5G" TargetMode="External"/><Relationship Id="rId30" Type="http://schemas.openxmlformats.org/officeDocument/2006/relationships/hyperlink" Target="consultantplus://offline/ref=185EED2E8CBF73D3798EE8ACA7C5933409B8DB16856CCB0629184A329Ci1M7G" TargetMode="External"/><Relationship Id="rId35" Type="http://schemas.openxmlformats.org/officeDocument/2006/relationships/hyperlink" Target="consultantplus://offline/ref=185EED2E8CBF73D3798EE8ACA7C5933409B8DB17816DCB0629184A329Ci1M7G" TargetMode="External"/><Relationship Id="rId43" Type="http://schemas.openxmlformats.org/officeDocument/2006/relationships/hyperlink" Target="consultantplus://offline/ref=185EED2E8CBF73D3798EF6A1B1A9CC3F02B3851F8666C65874444C65C3477ACB03A5B875568E66CEACCC9E37i1M0G" TargetMode="External"/><Relationship Id="rId48" Type="http://schemas.openxmlformats.org/officeDocument/2006/relationships/hyperlink" Target="consultantplus://offline/ref=185EED2E8CBF73D3798EE8ACA7C5933409B8DB16856CCB0629184A329C177C9E43E5BE25i1M4G" TargetMode="External"/><Relationship Id="rId56" Type="http://schemas.openxmlformats.org/officeDocument/2006/relationships/fontTable" Target="fontTable.xml"/><Relationship Id="rId8" Type="http://schemas.openxmlformats.org/officeDocument/2006/relationships/hyperlink" Target="consultantplus://offline/ref=185EED2E8CBF73D3798EF6A1B1A9CC3F02B3851F8666C75672454C65C3477ACB03iAM5G" TargetMode="External"/><Relationship Id="rId51" Type="http://schemas.openxmlformats.org/officeDocument/2006/relationships/hyperlink" Target="file:///C:\Users\&#1058;&#1040;&#1053;&#1071;\AppData\&#1088;&#1077;&#1096;&#1077;&#1085;&#1080;&#1103;\&#1056;&#1077;&#1096;&#1077;&#1085;&#1080;&#1077;%20&#8470;103_2016%20&#1054;&#1073;%20&#1091;&#1090;&#1074;&#1077;&#1088;&#1078;&#1076;&#1077;&#1085;&#1080;&#1080;%20&#1055;&#1086;&#1083;&#1086;&#1078;&#1077;&#1085;&#1080;&#1103;%20&#1086;%20&#1084;&#1091;&#1085;&#1080;&#1094;&#1080;&#1087;&#1072;&#1083;&#1100;&#1085;&#1086;&#1081;%20&#1089;&#1083;&#1091;&#1078;&#1073;&#1077;%20&#1074;%20&#1086;&#1088;&#1075;&#1072;&#1085;&#1072;&#1093;%20&#1084;&#1077;&#1089;&#1090;&#1085;&#1086;&#1075;&#1086;%20&#1089;&#1072;&#1084;&#1086;&#1091;&#1087;&#1088;&#1072;&#1074;&#1083;&#1077;&#1085;&#1080;&#1103;.do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6185</Words>
  <Characters>35257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41360</CharactersWithSpaces>
  <SharedDoc>false</SharedDoc>
  <HLinks>
    <vt:vector size="306" baseType="variant">
      <vt:variant>
        <vt:i4>2097251</vt:i4>
      </vt:variant>
      <vt:variant>
        <vt:i4>150</vt:i4>
      </vt:variant>
      <vt:variant>
        <vt:i4>0</vt:i4>
      </vt:variant>
      <vt:variant>
        <vt:i4>5</vt:i4>
      </vt:variant>
      <vt:variant>
        <vt:lpwstr>consultantplus://offline/ref=185EED2E8CBF73D3798EE8ACA7C5933409B8DB1B806DCB0629184A329C177C9E43E5BE2015CA6DCCiAM9G</vt:lpwstr>
      </vt:variant>
      <vt:variant>
        <vt:lpwstr/>
      </vt:variant>
      <vt:variant>
        <vt:i4>7536697</vt:i4>
      </vt:variant>
      <vt:variant>
        <vt:i4>147</vt:i4>
      </vt:variant>
      <vt:variant>
        <vt:i4>0</vt:i4>
      </vt:variant>
      <vt:variant>
        <vt:i4>5</vt:i4>
      </vt:variant>
      <vt:variant>
        <vt:lpwstr>consultantplus://offline/ref=185EED2E8CBF73D3798EF6A1B1A9CC3F02B3851F8666C65874444C65C3477ACB03A5B875568E66CEACCC9E31i1M4G</vt:lpwstr>
      </vt:variant>
      <vt:variant>
        <vt:lpwstr/>
      </vt:variant>
      <vt:variant>
        <vt:i4>2555965</vt:i4>
      </vt:variant>
      <vt:variant>
        <vt:i4>144</vt:i4>
      </vt:variant>
      <vt:variant>
        <vt:i4>0</vt:i4>
      </vt:variant>
      <vt:variant>
        <vt:i4>5</vt:i4>
      </vt:variant>
      <vt:variant>
        <vt:lpwstr>consultantplus://offline/ref=185EED2E8CBF73D3798EE8ACA7C5933409B8DB16856CCB0629184A329C177C9E43E5BE26i1M4G</vt:lpwstr>
      </vt:variant>
      <vt:variant>
        <vt:lpwstr/>
      </vt:variant>
      <vt:variant>
        <vt:i4>2097210</vt:i4>
      </vt:variant>
      <vt:variant>
        <vt:i4>141</vt:i4>
      </vt:variant>
      <vt:variant>
        <vt:i4>0</vt:i4>
      </vt:variant>
      <vt:variant>
        <vt:i4>5</vt:i4>
      </vt:variant>
      <vt:variant>
        <vt:lpwstr>consultantplus://offline/ref=185EED2E8CBF73D3798EE8ACA7C5933409B8DB16856CCB0629184A329C177C9E43E5BE2015CA6BC6iAMEG</vt:lpwstr>
      </vt:variant>
      <vt:variant>
        <vt:lpwstr/>
      </vt:variant>
      <vt:variant>
        <vt:i4>74261798</vt:i4>
      </vt:variant>
      <vt:variant>
        <vt:i4>138</vt:i4>
      </vt:variant>
      <vt:variant>
        <vt:i4>0</vt:i4>
      </vt:variant>
      <vt:variant>
        <vt:i4>5</vt:i4>
      </vt:variant>
      <vt:variant>
        <vt:lpwstr>../../решения/Решение №103_2016 Об утверждении Положения о муниципальной службе в органах местного самоуправления.doc</vt:lpwstr>
      </vt:variant>
      <vt:variant>
        <vt:lpwstr>P231#P231</vt:lpwstr>
      </vt:variant>
      <vt:variant>
        <vt:i4>1638488</vt:i4>
      </vt:variant>
      <vt:variant>
        <vt:i4>135</vt:i4>
      </vt:variant>
      <vt:variant>
        <vt:i4>0</vt:i4>
      </vt:variant>
      <vt:variant>
        <vt:i4>5</vt:i4>
      </vt:variant>
      <vt:variant>
        <vt:lpwstr>consultantplus://offline/ref=185EED2E8CBF73D3798EE8ACA7C5933409B8DB17816DCB0629184A329Ci1M7G</vt:lpwstr>
      </vt:variant>
      <vt:variant>
        <vt:lpwstr/>
      </vt:variant>
      <vt:variant>
        <vt:i4>1638490</vt:i4>
      </vt:variant>
      <vt:variant>
        <vt:i4>132</vt:i4>
      </vt:variant>
      <vt:variant>
        <vt:i4>0</vt:i4>
      </vt:variant>
      <vt:variant>
        <vt:i4>5</vt:i4>
      </vt:variant>
      <vt:variant>
        <vt:lpwstr>consultantplus://offline/ref=185EED2E8CBF73D3798EE8ACA7C5933409B8DB16856CCB0629184A329Ci1M7G</vt:lpwstr>
      </vt:variant>
      <vt:variant>
        <vt:lpwstr/>
      </vt:variant>
      <vt:variant>
        <vt:i4>2555966</vt:i4>
      </vt:variant>
      <vt:variant>
        <vt:i4>129</vt:i4>
      </vt:variant>
      <vt:variant>
        <vt:i4>0</vt:i4>
      </vt:variant>
      <vt:variant>
        <vt:i4>5</vt:i4>
      </vt:variant>
      <vt:variant>
        <vt:lpwstr>consultantplus://offline/ref=185EED2E8CBF73D3798EE8ACA7C5933409B8DB16856CCB0629184A329C177C9E43E5BE25i1M4G</vt:lpwstr>
      </vt:variant>
      <vt:variant>
        <vt:lpwstr/>
      </vt:variant>
      <vt:variant>
        <vt:i4>2097200</vt:i4>
      </vt:variant>
      <vt:variant>
        <vt:i4>126</vt:i4>
      </vt:variant>
      <vt:variant>
        <vt:i4>0</vt:i4>
      </vt:variant>
      <vt:variant>
        <vt:i4>5</vt:i4>
      </vt:variant>
      <vt:variant>
        <vt:lpwstr>consultantplus://offline/ref=185EED2E8CBF73D3798EE8ACA7C5933409B8DB16856CCB0629184A329C177C9E43E5BE2015CA69C7iAM5G</vt:lpwstr>
      </vt:variant>
      <vt:variant>
        <vt:lpwstr/>
      </vt:variant>
      <vt:variant>
        <vt:i4>3211325</vt:i4>
      </vt:variant>
      <vt:variant>
        <vt:i4>123</vt:i4>
      </vt:variant>
      <vt:variant>
        <vt:i4>0</vt:i4>
      </vt:variant>
      <vt:variant>
        <vt:i4>5</vt:i4>
      </vt:variant>
      <vt:variant>
        <vt:lpwstr>consultantplus://offline/ref=47B8ABE5FFA4BE5BE2C28B4FE765E6CAC6B9E8685D0945C8F1593E6C5671DB5709A9E2CC81202D0CZ0ODG</vt:lpwstr>
      </vt:variant>
      <vt:variant>
        <vt:lpwstr/>
      </vt:variant>
      <vt:variant>
        <vt:i4>1507339</vt:i4>
      </vt:variant>
      <vt:variant>
        <vt:i4>120</vt:i4>
      </vt:variant>
      <vt:variant>
        <vt:i4>0</vt:i4>
      </vt:variant>
      <vt:variant>
        <vt:i4>5</vt:i4>
      </vt:variant>
      <vt:variant>
        <vt:lpwstr>consultantplus://offline/ref=185EED2E8CBF73D3798EF6A1B1A9CC3F02B3851F8667C05277454C65C3477ACB03iAM5G</vt:lpwstr>
      </vt:variant>
      <vt:variant>
        <vt:lpwstr/>
      </vt:variant>
      <vt:variant>
        <vt:i4>2097210</vt:i4>
      </vt:variant>
      <vt:variant>
        <vt:i4>117</vt:i4>
      </vt:variant>
      <vt:variant>
        <vt:i4>0</vt:i4>
      </vt:variant>
      <vt:variant>
        <vt:i4>5</vt:i4>
      </vt:variant>
      <vt:variant>
        <vt:lpwstr>consultantplus://offline/ref=185EED2E8CBF73D3798EE8ACA7C5933409B8DB16856CCB0629184A329C177C9E43E5BE2015CA6AC6iAMFG</vt:lpwstr>
      </vt:variant>
      <vt:variant>
        <vt:lpwstr/>
      </vt:variant>
      <vt:variant>
        <vt:i4>7536699</vt:i4>
      </vt:variant>
      <vt:variant>
        <vt:i4>114</vt:i4>
      </vt:variant>
      <vt:variant>
        <vt:i4>0</vt:i4>
      </vt:variant>
      <vt:variant>
        <vt:i4>5</vt:i4>
      </vt:variant>
      <vt:variant>
        <vt:lpwstr>consultantplus://offline/ref=185EED2E8CBF73D3798EF6A1B1A9CC3F02B3851F8666C65874444C65C3477ACB03A5B875568E66CEACCC9E37i1M0G</vt:lpwstr>
      </vt:variant>
      <vt:variant>
        <vt:lpwstr/>
      </vt:variant>
      <vt:variant>
        <vt:i4>2555966</vt:i4>
      </vt:variant>
      <vt:variant>
        <vt:i4>111</vt:i4>
      </vt:variant>
      <vt:variant>
        <vt:i4>0</vt:i4>
      </vt:variant>
      <vt:variant>
        <vt:i4>5</vt:i4>
      </vt:variant>
      <vt:variant>
        <vt:lpwstr>consultantplus://offline/ref=185EED2E8CBF73D3798EE8ACA7C5933409B8DB16856CCB0629184A329C177C9E43E5BE25i1M4G</vt:lpwstr>
      </vt:variant>
      <vt:variant>
        <vt:lpwstr/>
      </vt:variant>
      <vt:variant>
        <vt:i4>2097200</vt:i4>
      </vt:variant>
      <vt:variant>
        <vt:i4>108</vt:i4>
      </vt:variant>
      <vt:variant>
        <vt:i4>0</vt:i4>
      </vt:variant>
      <vt:variant>
        <vt:i4>5</vt:i4>
      </vt:variant>
      <vt:variant>
        <vt:lpwstr>consultantplus://offline/ref=185EED2E8CBF73D3798EE8ACA7C5933409B8DB16856CCB0629184A329C177C9E43E5BE2015CA69C7iAM5G</vt:lpwstr>
      </vt:variant>
      <vt:variant>
        <vt:lpwstr/>
      </vt:variant>
      <vt:variant>
        <vt:i4>2097204</vt:i4>
      </vt:variant>
      <vt:variant>
        <vt:i4>105</vt:i4>
      </vt:variant>
      <vt:variant>
        <vt:i4>0</vt:i4>
      </vt:variant>
      <vt:variant>
        <vt:i4>5</vt:i4>
      </vt:variant>
      <vt:variant>
        <vt:lpwstr>consultantplus://offline/ref=185EED2E8CBF73D3798EE8ACA7C5933409B8DB16856CCB0629184A329C177C9E43E5BE2015CA6ACFiAM8G</vt:lpwstr>
      </vt:variant>
      <vt:variant>
        <vt:lpwstr/>
      </vt:variant>
      <vt:variant>
        <vt:i4>2097210</vt:i4>
      </vt:variant>
      <vt:variant>
        <vt:i4>102</vt:i4>
      </vt:variant>
      <vt:variant>
        <vt:i4>0</vt:i4>
      </vt:variant>
      <vt:variant>
        <vt:i4>5</vt:i4>
      </vt:variant>
      <vt:variant>
        <vt:lpwstr>consultantplus://offline/ref=185EED2E8CBF73D3798EE8ACA7C5933409B8DB16856CCB0629184A329C177C9E43E5BE2015CA6BC6iAMEG</vt:lpwstr>
      </vt:variant>
      <vt:variant>
        <vt:lpwstr/>
      </vt:variant>
      <vt:variant>
        <vt:i4>1638412</vt:i4>
      </vt:variant>
      <vt:variant>
        <vt:i4>99</vt:i4>
      </vt:variant>
      <vt:variant>
        <vt:i4>0</vt:i4>
      </vt:variant>
      <vt:variant>
        <vt:i4>5</vt:i4>
      </vt:variant>
      <vt:variant>
        <vt:lpwstr>consultantplus://offline/ref=185EED2E8CBF73D3798EE8ACA7C5933409B8DB1B806DCB0629184A329Ci1M7G</vt:lpwstr>
      </vt:variant>
      <vt:variant>
        <vt:lpwstr/>
      </vt:variant>
      <vt:variant>
        <vt:i4>1638490</vt:i4>
      </vt:variant>
      <vt:variant>
        <vt:i4>96</vt:i4>
      </vt:variant>
      <vt:variant>
        <vt:i4>0</vt:i4>
      </vt:variant>
      <vt:variant>
        <vt:i4>5</vt:i4>
      </vt:variant>
      <vt:variant>
        <vt:lpwstr>consultantplus://offline/ref=185EED2E8CBF73D3798EE8ACA7C5933409B8DB16856CCB0629184A329Ci1M7G</vt:lpwstr>
      </vt:variant>
      <vt:variant>
        <vt:lpwstr/>
      </vt:variant>
      <vt:variant>
        <vt:i4>1638490</vt:i4>
      </vt:variant>
      <vt:variant>
        <vt:i4>93</vt:i4>
      </vt:variant>
      <vt:variant>
        <vt:i4>0</vt:i4>
      </vt:variant>
      <vt:variant>
        <vt:i4>5</vt:i4>
      </vt:variant>
      <vt:variant>
        <vt:lpwstr>consultantplus://offline/ref=185EED2E8CBF73D3798EE8ACA7C5933409B8DB16856CCB0629184A329Ci1M7G</vt:lpwstr>
      </vt:variant>
      <vt:variant>
        <vt:lpwstr/>
      </vt:variant>
      <vt:variant>
        <vt:i4>1638488</vt:i4>
      </vt:variant>
      <vt:variant>
        <vt:i4>90</vt:i4>
      </vt:variant>
      <vt:variant>
        <vt:i4>0</vt:i4>
      </vt:variant>
      <vt:variant>
        <vt:i4>5</vt:i4>
      </vt:variant>
      <vt:variant>
        <vt:lpwstr>consultantplus://offline/ref=185EED2E8CBF73D3798EE8ACA7C5933409B8DB17816DCB0629184A329Ci1M7G</vt:lpwstr>
      </vt:variant>
      <vt:variant>
        <vt:lpwstr/>
      </vt:variant>
      <vt:variant>
        <vt:i4>1638410</vt:i4>
      </vt:variant>
      <vt:variant>
        <vt:i4>87</vt:i4>
      </vt:variant>
      <vt:variant>
        <vt:i4>0</vt:i4>
      </vt:variant>
      <vt:variant>
        <vt:i4>5</vt:i4>
      </vt:variant>
      <vt:variant>
        <vt:lpwstr>consultantplus://offline/ref=185EED2E8CBF73D3798EE8ACA7C593340AB0D3118060CB0629184A329Ci1M7G</vt:lpwstr>
      </vt:variant>
      <vt:variant>
        <vt:lpwstr/>
      </vt:variant>
      <vt:variant>
        <vt:i4>1638488</vt:i4>
      </vt:variant>
      <vt:variant>
        <vt:i4>84</vt:i4>
      </vt:variant>
      <vt:variant>
        <vt:i4>0</vt:i4>
      </vt:variant>
      <vt:variant>
        <vt:i4>5</vt:i4>
      </vt:variant>
      <vt:variant>
        <vt:lpwstr>consultantplus://offline/ref=185EED2E8CBF73D3798EE8ACA7C5933409B8DB17816DCB0629184A329Ci1M7G</vt:lpwstr>
      </vt:variant>
      <vt:variant>
        <vt:lpwstr/>
      </vt:variant>
      <vt:variant>
        <vt:i4>1638488</vt:i4>
      </vt:variant>
      <vt:variant>
        <vt:i4>81</vt:i4>
      </vt:variant>
      <vt:variant>
        <vt:i4>0</vt:i4>
      </vt:variant>
      <vt:variant>
        <vt:i4>5</vt:i4>
      </vt:variant>
      <vt:variant>
        <vt:lpwstr>consultantplus://offline/ref=185EED2E8CBF73D3798EE8ACA7C5933409B8DB17816DCB0629184A329Ci1M7G</vt:lpwstr>
      </vt:variant>
      <vt:variant>
        <vt:lpwstr/>
      </vt:variant>
      <vt:variant>
        <vt:i4>1507332</vt:i4>
      </vt:variant>
      <vt:variant>
        <vt:i4>78</vt:i4>
      </vt:variant>
      <vt:variant>
        <vt:i4>0</vt:i4>
      </vt:variant>
      <vt:variant>
        <vt:i4>5</vt:i4>
      </vt:variant>
      <vt:variant>
        <vt:lpwstr>consultantplus://offline/ref=185EED2E8CBF73D3798EF6A1B1A9CC3F02B3851F8666C65874444C65C3477ACB03iAM5G</vt:lpwstr>
      </vt:variant>
      <vt:variant>
        <vt:lpwstr/>
      </vt:variant>
      <vt:variant>
        <vt:i4>1638490</vt:i4>
      </vt:variant>
      <vt:variant>
        <vt:i4>75</vt:i4>
      </vt:variant>
      <vt:variant>
        <vt:i4>0</vt:i4>
      </vt:variant>
      <vt:variant>
        <vt:i4>5</vt:i4>
      </vt:variant>
      <vt:variant>
        <vt:lpwstr>consultantplus://offline/ref=185EED2E8CBF73D3798EE8ACA7C5933409B8DB16856CCB0629184A329Ci1M7G</vt:lpwstr>
      </vt:variant>
      <vt:variant>
        <vt:lpwstr/>
      </vt:variant>
      <vt:variant>
        <vt:i4>1507332</vt:i4>
      </vt:variant>
      <vt:variant>
        <vt:i4>72</vt:i4>
      </vt:variant>
      <vt:variant>
        <vt:i4>0</vt:i4>
      </vt:variant>
      <vt:variant>
        <vt:i4>5</vt:i4>
      </vt:variant>
      <vt:variant>
        <vt:lpwstr>consultantplus://offline/ref=185EED2E8CBF73D3798EF6A1B1A9CC3F02B3851F8666C65874444C65C3477ACB03iAM5G</vt:lpwstr>
      </vt:variant>
      <vt:variant>
        <vt:lpwstr/>
      </vt:variant>
      <vt:variant>
        <vt:i4>1638490</vt:i4>
      </vt:variant>
      <vt:variant>
        <vt:i4>69</vt:i4>
      </vt:variant>
      <vt:variant>
        <vt:i4>0</vt:i4>
      </vt:variant>
      <vt:variant>
        <vt:i4>5</vt:i4>
      </vt:variant>
      <vt:variant>
        <vt:lpwstr>consultantplus://offline/ref=185EED2E8CBF73D3798EE8ACA7C5933409B8DB16856CCB0629184A329Ci1M7G</vt:lpwstr>
      </vt:variant>
      <vt:variant>
        <vt:lpwstr/>
      </vt:variant>
      <vt:variant>
        <vt:i4>1507340</vt:i4>
      </vt:variant>
      <vt:variant>
        <vt:i4>66</vt:i4>
      </vt:variant>
      <vt:variant>
        <vt:i4>0</vt:i4>
      </vt:variant>
      <vt:variant>
        <vt:i4>5</vt:i4>
      </vt:variant>
      <vt:variant>
        <vt:lpwstr>consultantplus://offline/ref=185EED2E8CBF73D3798EF6A1B1A9CC3F02B3851F8666C75672454C65C3477ACB03iAM5G</vt:lpwstr>
      </vt:variant>
      <vt:variant>
        <vt:lpwstr/>
      </vt:variant>
      <vt:variant>
        <vt:i4>1507328</vt:i4>
      </vt:variant>
      <vt:variant>
        <vt:i4>63</vt:i4>
      </vt:variant>
      <vt:variant>
        <vt:i4>0</vt:i4>
      </vt:variant>
      <vt:variant>
        <vt:i4>5</vt:i4>
      </vt:variant>
      <vt:variant>
        <vt:lpwstr>consultantplus://offline/ref=185EED2E8CBF73D3798EF6A1B1A9CC3F02B3851F8666C55177494C65C3477ACB03iAM5G</vt:lpwstr>
      </vt:variant>
      <vt:variant>
        <vt:lpwstr/>
      </vt:variant>
      <vt:variant>
        <vt:i4>4980749</vt:i4>
      </vt:variant>
      <vt:variant>
        <vt:i4>60</vt:i4>
      </vt:variant>
      <vt:variant>
        <vt:i4>0</vt:i4>
      </vt:variant>
      <vt:variant>
        <vt:i4>5</vt:i4>
      </vt:variant>
      <vt:variant>
        <vt:lpwstr>consultantplus://offline/ref=185EED2E8CBF73D3798EE8ACA7C5933409B0DC178C329C04784D44i3M7G</vt:lpwstr>
      </vt:variant>
      <vt:variant>
        <vt:lpwstr/>
      </vt:variant>
      <vt:variant>
        <vt:i4>1507340</vt:i4>
      </vt:variant>
      <vt:variant>
        <vt:i4>57</vt:i4>
      </vt:variant>
      <vt:variant>
        <vt:i4>0</vt:i4>
      </vt:variant>
      <vt:variant>
        <vt:i4>5</vt:i4>
      </vt:variant>
      <vt:variant>
        <vt:lpwstr>consultantplus://offline/ref=185EED2E8CBF73D3798EF6A1B1A9CC3F02B3851F8666C75672454C65C3477ACB03iAM5G</vt:lpwstr>
      </vt:variant>
      <vt:variant>
        <vt:lpwstr/>
      </vt:variant>
      <vt:variant>
        <vt:i4>1507328</vt:i4>
      </vt:variant>
      <vt:variant>
        <vt:i4>54</vt:i4>
      </vt:variant>
      <vt:variant>
        <vt:i4>0</vt:i4>
      </vt:variant>
      <vt:variant>
        <vt:i4>5</vt:i4>
      </vt:variant>
      <vt:variant>
        <vt:lpwstr>consultantplus://offline/ref=185EED2E8CBF73D3798EF6A1B1A9CC3F02B3851F8666C55177494C65C3477ACB03iAM5G</vt:lpwstr>
      </vt:variant>
      <vt:variant>
        <vt:lpwstr/>
      </vt:variant>
      <vt:variant>
        <vt:i4>4980749</vt:i4>
      </vt:variant>
      <vt:variant>
        <vt:i4>51</vt:i4>
      </vt:variant>
      <vt:variant>
        <vt:i4>0</vt:i4>
      </vt:variant>
      <vt:variant>
        <vt:i4>5</vt:i4>
      </vt:variant>
      <vt:variant>
        <vt:lpwstr>consultantplus://offline/ref=185EED2E8CBF73D3798EE8ACA7C5933409B0DC178C329C04784D44i3M7G</vt:lpwstr>
      </vt:variant>
      <vt:variant>
        <vt:lpwstr/>
      </vt:variant>
      <vt:variant>
        <vt:i4>1507340</vt:i4>
      </vt:variant>
      <vt:variant>
        <vt:i4>48</vt:i4>
      </vt:variant>
      <vt:variant>
        <vt:i4>0</vt:i4>
      </vt:variant>
      <vt:variant>
        <vt:i4>5</vt:i4>
      </vt:variant>
      <vt:variant>
        <vt:lpwstr>consultantplus://offline/ref=185EED2E8CBF73D3798EF6A1B1A9CC3F02B3851F8666C75672454C65C3477ACB03iAM5G</vt:lpwstr>
      </vt:variant>
      <vt:variant>
        <vt:lpwstr/>
      </vt:variant>
      <vt:variant>
        <vt:i4>1507328</vt:i4>
      </vt:variant>
      <vt:variant>
        <vt:i4>45</vt:i4>
      </vt:variant>
      <vt:variant>
        <vt:i4>0</vt:i4>
      </vt:variant>
      <vt:variant>
        <vt:i4>5</vt:i4>
      </vt:variant>
      <vt:variant>
        <vt:lpwstr>consultantplus://offline/ref=185EED2E8CBF73D3798EF6A1B1A9CC3F02B3851F8666C55177494C65C3477ACB03iAM5G</vt:lpwstr>
      </vt:variant>
      <vt:variant>
        <vt:lpwstr/>
      </vt:variant>
      <vt:variant>
        <vt:i4>4980749</vt:i4>
      </vt:variant>
      <vt:variant>
        <vt:i4>42</vt:i4>
      </vt:variant>
      <vt:variant>
        <vt:i4>0</vt:i4>
      </vt:variant>
      <vt:variant>
        <vt:i4>5</vt:i4>
      </vt:variant>
      <vt:variant>
        <vt:lpwstr>consultantplus://offline/ref=185EED2E8CBF73D3798EE8ACA7C5933409B0DC178C329C04784D44i3M7G</vt:lpwstr>
      </vt:variant>
      <vt:variant>
        <vt:lpwstr/>
      </vt:variant>
      <vt:variant>
        <vt:i4>1507340</vt:i4>
      </vt:variant>
      <vt:variant>
        <vt:i4>39</vt:i4>
      </vt:variant>
      <vt:variant>
        <vt:i4>0</vt:i4>
      </vt:variant>
      <vt:variant>
        <vt:i4>5</vt:i4>
      </vt:variant>
      <vt:variant>
        <vt:lpwstr>consultantplus://offline/ref=185EED2E8CBF73D3798EF6A1B1A9CC3F02B3851F8666C75672454C65C3477ACB03iAM5G</vt:lpwstr>
      </vt:variant>
      <vt:variant>
        <vt:lpwstr/>
      </vt:variant>
      <vt:variant>
        <vt:i4>1507328</vt:i4>
      </vt:variant>
      <vt:variant>
        <vt:i4>36</vt:i4>
      </vt:variant>
      <vt:variant>
        <vt:i4>0</vt:i4>
      </vt:variant>
      <vt:variant>
        <vt:i4>5</vt:i4>
      </vt:variant>
      <vt:variant>
        <vt:lpwstr>consultantplus://offline/ref=185EED2E8CBF73D3798EF6A1B1A9CC3F02B3851F8666C55177494C65C3477ACB03iAM5G</vt:lpwstr>
      </vt:variant>
      <vt:variant>
        <vt:lpwstr/>
      </vt:variant>
      <vt:variant>
        <vt:i4>4980749</vt:i4>
      </vt:variant>
      <vt:variant>
        <vt:i4>33</vt:i4>
      </vt:variant>
      <vt:variant>
        <vt:i4>0</vt:i4>
      </vt:variant>
      <vt:variant>
        <vt:i4>5</vt:i4>
      </vt:variant>
      <vt:variant>
        <vt:lpwstr>consultantplus://offline/ref=185EED2E8CBF73D3798EE8ACA7C5933409B0DC178C329C04784D44i3M7G</vt:lpwstr>
      </vt:variant>
      <vt:variant>
        <vt:lpwstr/>
      </vt:variant>
      <vt:variant>
        <vt:i4>7536703</vt:i4>
      </vt:variant>
      <vt:variant>
        <vt:i4>30</vt:i4>
      </vt:variant>
      <vt:variant>
        <vt:i4>0</vt:i4>
      </vt:variant>
      <vt:variant>
        <vt:i4>5</vt:i4>
      </vt:variant>
      <vt:variant>
        <vt:lpwstr>consultantplus://offline/ref=185EED2E8CBF73D3798EF6A1B1A9CC3F02B3851F8666C75570494C65C3477ACB03A5B875568E66CEACCC9C32i1M2G</vt:lpwstr>
      </vt:variant>
      <vt:variant>
        <vt:lpwstr/>
      </vt:variant>
      <vt:variant>
        <vt:i4>1507340</vt:i4>
      </vt:variant>
      <vt:variant>
        <vt:i4>27</vt:i4>
      </vt:variant>
      <vt:variant>
        <vt:i4>0</vt:i4>
      </vt:variant>
      <vt:variant>
        <vt:i4>5</vt:i4>
      </vt:variant>
      <vt:variant>
        <vt:lpwstr>consultantplus://offline/ref=185EED2E8CBF73D3798EF6A1B1A9CC3F02B3851F8666C75672454C65C3477ACB03iAM5G</vt:lpwstr>
      </vt:variant>
      <vt:variant>
        <vt:lpwstr/>
      </vt:variant>
      <vt:variant>
        <vt:i4>1507332</vt:i4>
      </vt:variant>
      <vt:variant>
        <vt:i4>24</vt:i4>
      </vt:variant>
      <vt:variant>
        <vt:i4>0</vt:i4>
      </vt:variant>
      <vt:variant>
        <vt:i4>5</vt:i4>
      </vt:variant>
      <vt:variant>
        <vt:lpwstr>consultantplus://offline/ref=185EED2E8CBF73D3798EF6A1B1A9CC3F02B3851F8666C65874444C65C3477ACB03iAM5G</vt:lpwstr>
      </vt:variant>
      <vt:variant>
        <vt:lpwstr/>
      </vt:variant>
      <vt:variant>
        <vt:i4>1638490</vt:i4>
      </vt:variant>
      <vt:variant>
        <vt:i4>21</vt:i4>
      </vt:variant>
      <vt:variant>
        <vt:i4>0</vt:i4>
      </vt:variant>
      <vt:variant>
        <vt:i4>5</vt:i4>
      </vt:variant>
      <vt:variant>
        <vt:lpwstr>consultantplus://offline/ref=185EED2E8CBF73D3798EE8ACA7C5933409B8DB16856CCB0629184A329Ci1M7G</vt:lpwstr>
      </vt:variant>
      <vt:variant>
        <vt:lpwstr/>
      </vt:variant>
      <vt:variant>
        <vt:i4>1638494</vt:i4>
      </vt:variant>
      <vt:variant>
        <vt:i4>18</vt:i4>
      </vt:variant>
      <vt:variant>
        <vt:i4>0</vt:i4>
      </vt:variant>
      <vt:variant>
        <vt:i4>5</vt:i4>
      </vt:variant>
      <vt:variant>
        <vt:lpwstr>consultantplus://offline/ref=185EED2E8CBF73D3798EE8ACA7C5933409B8DB1A8560CB0629184A329Ci1M7G</vt:lpwstr>
      </vt:variant>
      <vt:variant>
        <vt:lpwstr/>
      </vt:variant>
      <vt:variant>
        <vt:i4>4980749</vt:i4>
      </vt:variant>
      <vt:variant>
        <vt:i4>15</vt:i4>
      </vt:variant>
      <vt:variant>
        <vt:i4>0</vt:i4>
      </vt:variant>
      <vt:variant>
        <vt:i4>5</vt:i4>
      </vt:variant>
      <vt:variant>
        <vt:lpwstr>consultantplus://offline/ref=185EED2E8CBF73D3798EE8ACA7C5933409B0DC178C329C04784D44i3M7G</vt:lpwstr>
      </vt:variant>
      <vt:variant>
        <vt:lpwstr/>
      </vt:variant>
      <vt:variant>
        <vt:i4>68035908</vt:i4>
      </vt:variant>
      <vt:variant>
        <vt:i4>12</vt:i4>
      </vt:variant>
      <vt:variant>
        <vt:i4>0</vt:i4>
      </vt:variant>
      <vt:variant>
        <vt:i4>5</vt:i4>
      </vt:variant>
      <vt:variant>
        <vt:lpwstr>../../решения/Решение №103_2016 Об утверждении Положения о муниципальной службе в органах местного самоуправления.doc</vt:lpwstr>
      </vt:variant>
      <vt:variant>
        <vt:lpwstr>P50#P50</vt:lpwstr>
      </vt:variant>
      <vt:variant>
        <vt:i4>1507340</vt:i4>
      </vt:variant>
      <vt:variant>
        <vt:i4>9</vt:i4>
      </vt:variant>
      <vt:variant>
        <vt:i4>0</vt:i4>
      </vt:variant>
      <vt:variant>
        <vt:i4>5</vt:i4>
      </vt:variant>
      <vt:variant>
        <vt:lpwstr>consultantplus://offline/ref=185EED2E8CBF73D3798EF6A1B1A9CC3F02B3851F8666C75672454C65C3477ACB03iAM5G</vt:lpwstr>
      </vt:variant>
      <vt:variant>
        <vt:lpwstr/>
      </vt:variant>
      <vt:variant>
        <vt:i4>1507332</vt:i4>
      </vt:variant>
      <vt:variant>
        <vt:i4>6</vt:i4>
      </vt:variant>
      <vt:variant>
        <vt:i4>0</vt:i4>
      </vt:variant>
      <vt:variant>
        <vt:i4>5</vt:i4>
      </vt:variant>
      <vt:variant>
        <vt:lpwstr>consultantplus://offline/ref=185EED2E8CBF73D3798EF6A1B1A9CC3F02B3851F8666C65874444C65C3477ACB03iAM5G</vt:lpwstr>
      </vt:variant>
      <vt:variant>
        <vt:lpwstr/>
      </vt:variant>
      <vt:variant>
        <vt:i4>1638490</vt:i4>
      </vt:variant>
      <vt:variant>
        <vt:i4>3</vt:i4>
      </vt:variant>
      <vt:variant>
        <vt:i4>0</vt:i4>
      </vt:variant>
      <vt:variant>
        <vt:i4>5</vt:i4>
      </vt:variant>
      <vt:variant>
        <vt:lpwstr>consultantplus://offline/ref=185EED2E8CBF73D3798EE8ACA7C5933409B8DB16856CCB0629184A329Ci1M7G</vt:lpwstr>
      </vt:variant>
      <vt:variant>
        <vt:lpwstr/>
      </vt:variant>
      <vt:variant>
        <vt:i4>1638494</vt:i4>
      </vt:variant>
      <vt:variant>
        <vt:i4>0</vt:i4>
      </vt:variant>
      <vt:variant>
        <vt:i4>0</vt:i4>
      </vt:variant>
      <vt:variant>
        <vt:i4>5</vt:i4>
      </vt:variant>
      <vt:variant>
        <vt:lpwstr>consultantplus://offline/ref=185EED2E8CBF73D3798EE8ACA7C5933409B8DB1A8560CB0629184A329Ci1M7G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cp:revision>
  <cp:lastPrinted>2017-01-27T10:28:00Z</cp:lastPrinted>
  <dcterms:created xsi:type="dcterms:W3CDTF">2020-09-29T05:18:00Z</dcterms:created>
  <dcterms:modified xsi:type="dcterms:W3CDTF">2020-09-29T05:18:00Z</dcterms:modified>
</cp:coreProperties>
</file>